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70CD" w:rsidRPr="008E0129" w:rsidRDefault="007F5E1C" w:rsidP="008E0129">
      <w:pPr>
        <w:spacing w:after="119" w:line="240" w:lineRule="auto"/>
        <w:ind w:left="-851"/>
        <w:jc w:val="right"/>
        <w:outlineLvl w:val="1"/>
        <w:rPr>
          <w:rFonts w:ascii="Times New Roman" w:eastAsia="Times New Roman" w:hAnsi="Times New Roman" w:cs="Times New Roman"/>
          <w:b/>
          <w:bCs/>
          <w:sz w:val="24"/>
          <w:szCs w:val="24"/>
          <w:lang w:eastAsia="pl-PL"/>
        </w:rPr>
      </w:pPr>
      <w:r w:rsidRPr="008E0129">
        <w:rPr>
          <w:rFonts w:ascii="Times New Roman" w:eastAsia="Times New Roman" w:hAnsi="Times New Roman" w:cs="Times New Roman"/>
          <w:b/>
          <w:bCs/>
          <w:i/>
          <w:iCs/>
          <w:sz w:val="24"/>
          <w:szCs w:val="24"/>
          <w:lang w:eastAsia="pl-PL"/>
        </w:rPr>
        <w:t xml:space="preserve">Załącznik nr 5 </w:t>
      </w:r>
      <w:r w:rsidR="00E070CD" w:rsidRPr="008E0129">
        <w:rPr>
          <w:rFonts w:ascii="Times New Roman" w:eastAsia="Times New Roman" w:hAnsi="Times New Roman" w:cs="Times New Roman"/>
          <w:b/>
          <w:bCs/>
          <w:i/>
          <w:iCs/>
          <w:sz w:val="24"/>
          <w:szCs w:val="24"/>
          <w:lang w:eastAsia="pl-PL"/>
        </w:rPr>
        <w:t xml:space="preserve"> do SIWZ</w:t>
      </w:r>
    </w:p>
    <w:p w:rsidR="00E070CD" w:rsidRPr="008E0129" w:rsidRDefault="00E070CD" w:rsidP="005B692A">
      <w:pPr>
        <w:spacing w:after="119" w:line="240" w:lineRule="auto"/>
        <w:ind w:left="-567"/>
        <w:contextualSpacing/>
        <w:jc w:val="center"/>
        <w:outlineLvl w:val="1"/>
        <w:rPr>
          <w:rFonts w:ascii="Times New Roman" w:eastAsia="Times New Roman" w:hAnsi="Times New Roman" w:cs="Times New Roman"/>
          <w:b/>
          <w:bCs/>
          <w:sz w:val="24"/>
          <w:szCs w:val="24"/>
          <w:lang w:eastAsia="pl-PL"/>
        </w:rPr>
      </w:pPr>
      <w:r w:rsidRPr="008E0129">
        <w:rPr>
          <w:rFonts w:ascii="Times New Roman" w:eastAsia="Times New Roman" w:hAnsi="Times New Roman" w:cs="Times New Roman"/>
          <w:b/>
          <w:bCs/>
          <w:sz w:val="24"/>
          <w:szCs w:val="24"/>
          <w:lang w:eastAsia="pl-PL"/>
        </w:rPr>
        <w:t>OPIS PRZEDMIOTU ZAMÓWIENIA</w:t>
      </w:r>
    </w:p>
    <w:p w:rsidR="00E070CD" w:rsidRPr="008E0129" w:rsidRDefault="00E070CD" w:rsidP="005B692A">
      <w:pPr>
        <w:spacing w:before="100" w:beforeAutospacing="1" w:after="0" w:line="240" w:lineRule="auto"/>
        <w:contextualSpacing/>
        <w:jc w:val="center"/>
        <w:rPr>
          <w:rFonts w:ascii="Times New Roman" w:eastAsia="Times New Roman" w:hAnsi="Times New Roman" w:cs="Times New Roman"/>
          <w:sz w:val="24"/>
          <w:szCs w:val="24"/>
          <w:lang w:eastAsia="pl-PL"/>
        </w:rPr>
      </w:pPr>
      <w:r w:rsidRPr="008E0129">
        <w:rPr>
          <w:rFonts w:ascii="Times New Roman" w:eastAsia="Times New Roman" w:hAnsi="Times New Roman" w:cs="Times New Roman"/>
          <w:b/>
          <w:bCs/>
          <w:sz w:val="24"/>
          <w:szCs w:val="24"/>
          <w:lang w:eastAsia="pl-PL"/>
        </w:rPr>
        <w:t>Opracowanie dokum</w:t>
      </w:r>
      <w:r w:rsidR="00C2159E" w:rsidRPr="008E0129">
        <w:rPr>
          <w:rFonts w:ascii="Times New Roman" w:eastAsia="Times New Roman" w:hAnsi="Times New Roman" w:cs="Times New Roman"/>
          <w:b/>
          <w:bCs/>
          <w:sz w:val="24"/>
          <w:szCs w:val="24"/>
          <w:lang w:eastAsia="pl-PL"/>
        </w:rPr>
        <w:t>entacji projektowej dla zadania</w:t>
      </w:r>
      <w:r w:rsidR="00C2159E" w:rsidRPr="008E0129">
        <w:rPr>
          <w:rFonts w:ascii="Times New Roman" w:eastAsia="Times New Roman" w:hAnsi="Times New Roman" w:cs="Times New Roman"/>
          <w:b/>
          <w:bCs/>
          <w:sz w:val="24"/>
          <w:szCs w:val="24"/>
          <w:lang w:eastAsia="pl-PL"/>
        </w:rPr>
        <w:br/>
      </w:r>
      <w:r w:rsidRPr="008E0129">
        <w:rPr>
          <w:rFonts w:ascii="Times New Roman" w:eastAsia="Times New Roman" w:hAnsi="Times New Roman" w:cs="Times New Roman"/>
          <w:b/>
          <w:bCs/>
          <w:sz w:val="24"/>
          <w:szCs w:val="24"/>
          <w:lang w:eastAsia="pl-PL"/>
        </w:rPr>
        <w:t xml:space="preserve">„Orzeskie Centrum </w:t>
      </w:r>
      <w:r w:rsidR="00C2159E" w:rsidRPr="008E0129">
        <w:rPr>
          <w:rFonts w:ascii="Times New Roman" w:eastAsia="Times New Roman" w:hAnsi="Times New Roman" w:cs="Times New Roman"/>
          <w:b/>
          <w:bCs/>
          <w:sz w:val="24"/>
          <w:szCs w:val="24"/>
          <w:lang w:eastAsia="pl-PL"/>
        </w:rPr>
        <w:t>Usług Społecznych</w:t>
      </w:r>
      <w:r w:rsidR="00C2159E" w:rsidRPr="008E0129">
        <w:rPr>
          <w:rFonts w:ascii="Times New Roman" w:eastAsia="Times New Roman" w:hAnsi="Times New Roman" w:cs="Times New Roman"/>
          <w:b/>
          <w:bCs/>
          <w:sz w:val="24"/>
          <w:szCs w:val="24"/>
          <w:lang w:eastAsia="pl-PL"/>
        </w:rPr>
        <w:br/>
        <w:t xml:space="preserve">– rewitalizacja obiektu OSP </w:t>
      </w:r>
      <w:proofErr w:type="spellStart"/>
      <w:r w:rsidR="00C2159E" w:rsidRPr="008E0129">
        <w:rPr>
          <w:rFonts w:ascii="Times New Roman" w:eastAsia="Times New Roman" w:hAnsi="Times New Roman" w:cs="Times New Roman"/>
          <w:b/>
          <w:bCs/>
          <w:sz w:val="24"/>
          <w:szCs w:val="24"/>
          <w:lang w:eastAsia="pl-PL"/>
        </w:rPr>
        <w:t>Orzesze</w:t>
      </w:r>
      <w:proofErr w:type="spellEnd"/>
      <w:r w:rsidR="003A5A11" w:rsidRPr="008E0129">
        <w:rPr>
          <w:rFonts w:ascii="Times New Roman" w:eastAsia="Times New Roman" w:hAnsi="Times New Roman" w:cs="Times New Roman"/>
          <w:b/>
          <w:bCs/>
          <w:sz w:val="24"/>
          <w:szCs w:val="24"/>
          <w:lang w:eastAsia="pl-PL"/>
        </w:rPr>
        <w:t xml:space="preserve"> na potrzeby działalności Klubu Integracji Społecznej i Przystani dla Młodych</w:t>
      </w:r>
      <w:r w:rsidRPr="008E0129">
        <w:rPr>
          <w:rFonts w:ascii="Times New Roman" w:eastAsia="Times New Roman" w:hAnsi="Times New Roman" w:cs="Times New Roman"/>
          <w:b/>
          <w:bCs/>
          <w:sz w:val="24"/>
          <w:szCs w:val="24"/>
          <w:lang w:eastAsia="pl-PL"/>
        </w:rPr>
        <w:t>”.</w:t>
      </w:r>
    </w:p>
    <w:p w:rsidR="00E070CD" w:rsidRPr="008E0129" w:rsidRDefault="00E070CD" w:rsidP="005B692A">
      <w:pPr>
        <w:pStyle w:val="Nagwek1"/>
        <w:spacing w:line="240" w:lineRule="auto"/>
        <w:rPr>
          <w:rFonts w:ascii="Times New Roman" w:hAnsi="Times New Roman"/>
        </w:rPr>
      </w:pPr>
      <w:r w:rsidRPr="008E0129">
        <w:rPr>
          <w:rFonts w:ascii="Times New Roman" w:hAnsi="Times New Roman"/>
        </w:rPr>
        <w:t>I. PODSTAWY PRAWNE REALIZACJI ZADANIA</w:t>
      </w:r>
    </w:p>
    <w:p w:rsidR="00E070CD" w:rsidRPr="008E0129" w:rsidRDefault="00E070CD" w:rsidP="005B692A">
      <w:pPr>
        <w:spacing w:after="0" w:line="240" w:lineRule="auto"/>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color w:val="000000"/>
          <w:lang w:eastAsia="pl-PL"/>
        </w:rPr>
        <w:t xml:space="preserve">Całość dokumentacji należy wykonać zgodnie z obowiązującymi aktami prawnymi i przepisami, </w:t>
      </w:r>
      <w:r w:rsidR="008E0129">
        <w:rPr>
          <w:rFonts w:ascii="Times New Roman" w:eastAsia="Times New Roman" w:hAnsi="Times New Roman" w:cs="Times New Roman"/>
          <w:color w:val="000000"/>
          <w:lang w:eastAsia="pl-PL"/>
        </w:rPr>
        <w:t xml:space="preserve">  </w:t>
      </w:r>
      <w:r w:rsidRPr="008E0129">
        <w:rPr>
          <w:rFonts w:ascii="Times New Roman" w:eastAsia="Times New Roman" w:hAnsi="Times New Roman" w:cs="Times New Roman"/>
          <w:color w:val="000000"/>
          <w:lang w:eastAsia="pl-PL"/>
        </w:rPr>
        <w:t xml:space="preserve">a w szczególności w oparciu o: </w:t>
      </w:r>
    </w:p>
    <w:p w:rsidR="00E070CD" w:rsidRPr="008E0129" w:rsidRDefault="00E070CD" w:rsidP="005B692A">
      <w:pPr>
        <w:numPr>
          <w:ilvl w:val="0"/>
          <w:numId w:val="1"/>
        </w:numPr>
        <w:tabs>
          <w:tab w:val="clear" w:pos="720"/>
          <w:tab w:val="num" w:pos="-567"/>
        </w:tabs>
        <w:spacing w:after="238" w:line="240" w:lineRule="auto"/>
        <w:ind w:left="0" w:firstLine="0"/>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color w:val="000000"/>
          <w:lang w:eastAsia="pl-PL"/>
        </w:rPr>
        <w:t>Ustawę z dnia 07.07.1994r. Prawo budowlane (</w:t>
      </w:r>
      <w:r w:rsidR="00DB382A" w:rsidRPr="008E0129">
        <w:rPr>
          <w:rFonts w:ascii="Times New Roman" w:eastAsia="Times New Roman" w:hAnsi="Times New Roman" w:cs="Times New Roman"/>
          <w:color w:val="000000"/>
          <w:lang w:eastAsia="pl-PL"/>
        </w:rPr>
        <w:t xml:space="preserve">tekst jednolity </w:t>
      </w:r>
      <w:r w:rsidRPr="008E0129">
        <w:rPr>
          <w:rFonts w:ascii="Times New Roman" w:eastAsia="Times New Roman" w:hAnsi="Times New Roman" w:cs="Times New Roman"/>
          <w:color w:val="000000"/>
          <w:lang w:eastAsia="pl-PL"/>
        </w:rPr>
        <w:t xml:space="preserve"> Dz. U. z 201</w:t>
      </w:r>
      <w:r w:rsidR="00DB382A" w:rsidRPr="008E0129">
        <w:rPr>
          <w:rFonts w:ascii="Times New Roman" w:eastAsia="Times New Roman" w:hAnsi="Times New Roman" w:cs="Times New Roman"/>
          <w:color w:val="000000"/>
          <w:lang w:eastAsia="pl-PL"/>
        </w:rPr>
        <w:t>6</w:t>
      </w:r>
      <w:r w:rsidRPr="008E0129">
        <w:rPr>
          <w:rFonts w:ascii="Times New Roman" w:eastAsia="Times New Roman" w:hAnsi="Times New Roman" w:cs="Times New Roman"/>
          <w:color w:val="000000"/>
          <w:lang w:eastAsia="pl-PL"/>
        </w:rPr>
        <w:t xml:space="preserve">r., poz. </w:t>
      </w:r>
      <w:r w:rsidR="00DB382A" w:rsidRPr="008E0129">
        <w:rPr>
          <w:rFonts w:ascii="Times New Roman" w:eastAsia="Times New Roman" w:hAnsi="Times New Roman" w:cs="Times New Roman"/>
          <w:color w:val="000000"/>
          <w:lang w:eastAsia="pl-PL"/>
        </w:rPr>
        <w:t>290</w:t>
      </w:r>
      <w:r w:rsidRPr="008E0129">
        <w:rPr>
          <w:rFonts w:ascii="Times New Roman" w:eastAsia="Times New Roman" w:hAnsi="Times New Roman" w:cs="Times New Roman"/>
          <w:color w:val="000000"/>
          <w:lang w:eastAsia="pl-PL"/>
        </w:rPr>
        <w:t>),</w:t>
      </w:r>
    </w:p>
    <w:p w:rsidR="00E070CD" w:rsidRPr="008E0129" w:rsidRDefault="00E070CD" w:rsidP="005B692A">
      <w:pPr>
        <w:numPr>
          <w:ilvl w:val="0"/>
          <w:numId w:val="1"/>
        </w:numPr>
        <w:tabs>
          <w:tab w:val="clear" w:pos="720"/>
          <w:tab w:val="num" w:pos="-567"/>
        </w:tabs>
        <w:spacing w:after="238" w:line="240" w:lineRule="auto"/>
        <w:ind w:left="0" w:firstLine="0"/>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color w:val="000000"/>
          <w:lang w:eastAsia="pl-PL"/>
        </w:rPr>
        <w:t>Rozporządzenie Ministra Infrastruktury z dnia 12 kwietnia 2002r. w sprawie warunków technicznych, jakim powinny odpowiadać budynki i ich usytuowanie (Dz. U. z 2015r., poz. 1422 )</w:t>
      </w:r>
    </w:p>
    <w:p w:rsidR="00E070CD" w:rsidRPr="008E0129" w:rsidRDefault="00E070CD" w:rsidP="005B692A">
      <w:pPr>
        <w:numPr>
          <w:ilvl w:val="0"/>
          <w:numId w:val="1"/>
        </w:numPr>
        <w:tabs>
          <w:tab w:val="clear" w:pos="720"/>
          <w:tab w:val="num" w:pos="-567"/>
        </w:tabs>
        <w:spacing w:after="238" w:line="240" w:lineRule="auto"/>
        <w:ind w:left="0" w:firstLine="0"/>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color w:val="000000"/>
          <w:lang w:eastAsia="pl-PL"/>
        </w:rPr>
        <w:t>Rozporządzenie Ministra Pracy i Polityki Społecznej z dnia 13 paździer</w:t>
      </w:r>
      <w:r w:rsidR="003073D8" w:rsidRPr="008E0129">
        <w:rPr>
          <w:rFonts w:ascii="Times New Roman" w:eastAsia="Times New Roman" w:hAnsi="Times New Roman" w:cs="Times New Roman"/>
          <w:color w:val="000000"/>
          <w:lang w:eastAsia="pl-PL"/>
        </w:rPr>
        <w:t>nika 2015r.</w:t>
      </w:r>
      <w:r w:rsidR="001F30DB" w:rsidRPr="008E0129">
        <w:rPr>
          <w:rFonts w:ascii="Times New Roman" w:eastAsia="Times New Roman" w:hAnsi="Times New Roman" w:cs="Times New Roman"/>
          <w:color w:val="000000"/>
          <w:lang w:eastAsia="pl-PL"/>
        </w:rPr>
        <w:t xml:space="preserve"> </w:t>
      </w:r>
      <w:r w:rsidRPr="008E0129">
        <w:rPr>
          <w:rFonts w:ascii="Times New Roman" w:eastAsia="Times New Roman" w:hAnsi="Times New Roman" w:cs="Times New Roman"/>
          <w:color w:val="000000"/>
          <w:lang w:eastAsia="pl-PL"/>
        </w:rPr>
        <w:t xml:space="preserve">w sprawie wymagań lokalowych i sanitarnych, jakie musi spełniać lokal, w którym ma być prowadzona placówka wsparcia dziennego. (Dz. U. z 2015r., poz. 1630) </w:t>
      </w:r>
    </w:p>
    <w:p w:rsidR="00E070CD" w:rsidRPr="008E0129" w:rsidRDefault="00E070CD" w:rsidP="005B692A">
      <w:pPr>
        <w:numPr>
          <w:ilvl w:val="0"/>
          <w:numId w:val="1"/>
        </w:numPr>
        <w:tabs>
          <w:tab w:val="clear" w:pos="720"/>
          <w:tab w:val="num" w:pos="-567"/>
        </w:tabs>
        <w:spacing w:after="238" w:line="240" w:lineRule="auto"/>
        <w:ind w:left="0" w:firstLine="0"/>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color w:val="000000"/>
          <w:lang w:eastAsia="pl-PL"/>
        </w:rPr>
        <w:t>Ustawę z dnia 29 stycznia 2004r. Prawo Zamówień Publicznych (Dz. U. z 2015r. poz. 2164),</w:t>
      </w:r>
    </w:p>
    <w:p w:rsidR="00E070CD" w:rsidRPr="008E0129" w:rsidRDefault="00E070CD" w:rsidP="005B692A">
      <w:pPr>
        <w:numPr>
          <w:ilvl w:val="0"/>
          <w:numId w:val="1"/>
        </w:numPr>
        <w:tabs>
          <w:tab w:val="clear" w:pos="720"/>
          <w:tab w:val="num" w:pos="-567"/>
        </w:tabs>
        <w:spacing w:after="238" w:line="240" w:lineRule="auto"/>
        <w:ind w:left="0" w:firstLine="0"/>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color w:val="000000"/>
          <w:lang w:eastAsia="pl-PL"/>
        </w:rPr>
        <w:t>Rozporządzenie Ministra Infrastruktury z dnia 2 września 2004 r. w sprawie szczegółowego zakresu i formy dokumentacji projektowej, specyfikacji technicznych wykonania i odbioru robót budowlanych oraz p</w:t>
      </w:r>
      <w:r w:rsidR="00D37CDC" w:rsidRPr="008E0129">
        <w:rPr>
          <w:rFonts w:ascii="Times New Roman" w:eastAsia="Times New Roman" w:hAnsi="Times New Roman" w:cs="Times New Roman"/>
          <w:color w:val="000000"/>
          <w:lang w:eastAsia="pl-PL"/>
        </w:rPr>
        <w:t xml:space="preserve">rogramu funkcjonalno-użytkowego </w:t>
      </w:r>
      <w:r w:rsidRPr="008E0129">
        <w:rPr>
          <w:rFonts w:ascii="Times New Roman" w:eastAsia="Times New Roman" w:hAnsi="Times New Roman" w:cs="Times New Roman"/>
          <w:color w:val="000000"/>
          <w:lang w:eastAsia="pl-PL"/>
        </w:rPr>
        <w:t>(Dz. U. z 2013r. poz. 1129),</w:t>
      </w:r>
    </w:p>
    <w:p w:rsidR="00E070CD" w:rsidRPr="008E0129" w:rsidRDefault="00E070CD" w:rsidP="005B692A">
      <w:pPr>
        <w:numPr>
          <w:ilvl w:val="0"/>
          <w:numId w:val="1"/>
        </w:numPr>
        <w:tabs>
          <w:tab w:val="clear" w:pos="720"/>
          <w:tab w:val="num" w:pos="-567"/>
        </w:tabs>
        <w:spacing w:after="238" w:line="240" w:lineRule="auto"/>
        <w:ind w:left="0" w:firstLine="0"/>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color w:val="000000"/>
          <w:lang w:eastAsia="pl-PL"/>
        </w:rPr>
        <w:t xml:space="preserve">Rozporządzenie Ministra Infrastruktury z dnia 18 maja 2004 r. w sprawie określenia metod i podstaw sporządzenia kosztorysu inwestorskiego, obliczania planowanych kosztów prac projektowych oraz planowanych kosztów robót budowlanych określonych w programie </w:t>
      </w:r>
      <w:proofErr w:type="spellStart"/>
      <w:r w:rsidRPr="008E0129">
        <w:rPr>
          <w:rFonts w:ascii="Times New Roman" w:eastAsia="Times New Roman" w:hAnsi="Times New Roman" w:cs="Times New Roman"/>
          <w:color w:val="000000"/>
          <w:lang w:eastAsia="pl-PL"/>
        </w:rPr>
        <w:t>funkcjonalno</w:t>
      </w:r>
      <w:proofErr w:type="spellEnd"/>
      <w:r w:rsidRPr="008E0129">
        <w:rPr>
          <w:rFonts w:ascii="Times New Roman" w:eastAsia="Times New Roman" w:hAnsi="Times New Roman" w:cs="Times New Roman"/>
          <w:color w:val="000000"/>
          <w:lang w:eastAsia="pl-PL"/>
        </w:rPr>
        <w:t>–użytkowym (Dz. U. z 2004r. nr 130, poz.1389),</w:t>
      </w:r>
    </w:p>
    <w:p w:rsidR="00E070CD" w:rsidRPr="008E0129" w:rsidRDefault="00E070CD" w:rsidP="005B692A">
      <w:pPr>
        <w:numPr>
          <w:ilvl w:val="0"/>
          <w:numId w:val="1"/>
        </w:numPr>
        <w:tabs>
          <w:tab w:val="clear" w:pos="720"/>
          <w:tab w:val="num" w:pos="-567"/>
        </w:tabs>
        <w:spacing w:after="238" w:line="240" w:lineRule="auto"/>
        <w:ind w:left="0" w:firstLine="0"/>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color w:val="000000"/>
          <w:lang w:eastAsia="pl-PL"/>
        </w:rPr>
        <w:t xml:space="preserve">Rozporządzenie Ministra Infrastruktury z dnia 23 czerwca 2003 r. w sprawie informacji dotyczącej bezpieczeństwa i ochrony zdrowia oraz planu bezpieczeństwa i ochrony zdrowia (Dz. U. z 2003r., nr 120, poz. 1126), </w:t>
      </w:r>
    </w:p>
    <w:p w:rsidR="00E070CD" w:rsidRPr="008E0129" w:rsidRDefault="00E070CD" w:rsidP="005B692A">
      <w:pPr>
        <w:numPr>
          <w:ilvl w:val="0"/>
          <w:numId w:val="1"/>
        </w:numPr>
        <w:tabs>
          <w:tab w:val="clear" w:pos="720"/>
          <w:tab w:val="num" w:pos="-567"/>
        </w:tabs>
        <w:spacing w:after="238" w:line="240" w:lineRule="auto"/>
        <w:ind w:left="0" w:firstLine="0"/>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color w:val="000000"/>
          <w:lang w:eastAsia="pl-PL"/>
        </w:rPr>
        <w:t xml:space="preserve">Ustawę z dnia 27 marca 2003 r. o planowaniu i </w:t>
      </w:r>
      <w:r w:rsidR="00D37CDC" w:rsidRPr="008E0129">
        <w:rPr>
          <w:rFonts w:ascii="Times New Roman" w:eastAsia="Times New Roman" w:hAnsi="Times New Roman" w:cs="Times New Roman"/>
          <w:color w:val="000000"/>
          <w:lang w:eastAsia="pl-PL"/>
        </w:rPr>
        <w:t xml:space="preserve">zagospodarowaniu przestrzennym </w:t>
      </w:r>
      <w:r w:rsidRPr="008E0129">
        <w:rPr>
          <w:rFonts w:ascii="Times New Roman" w:eastAsia="Times New Roman" w:hAnsi="Times New Roman" w:cs="Times New Roman"/>
          <w:color w:val="000000"/>
          <w:lang w:eastAsia="pl-PL"/>
        </w:rPr>
        <w:t xml:space="preserve">(Dz. U. z 2015 r. poz. 199, z </w:t>
      </w:r>
      <w:proofErr w:type="spellStart"/>
      <w:r w:rsidRPr="008E0129">
        <w:rPr>
          <w:rFonts w:ascii="Times New Roman" w:eastAsia="Times New Roman" w:hAnsi="Times New Roman" w:cs="Times New Roman"/>
          <w:color w:val="000000"/>
          <w:lang w:eastAsia="pl-PL"/>
        </w:rPr>
        <w:t>późn</w:t>
      </w:r>
      <w:proofErr w:type="spellEnd"/>
      <w:r w:rsidRPr="008E0129">
        <w:rPr>
          <w:rFonts w:ascii="Times New Roman" w:eastAsia="Times New Roman" w:hAnsi="Times New Roman" w:cs="Times New Roman"/>
          <w:color w:val="000000"/>
          <w:lang w:eastAsia="pl-PL"/>
        </w:rPr>
        <w:t>. zm.),</w:t>
      </w:r>
    </w:p>
    <w:p w:rsidR="00E070CD" w:rsidRPr="008E0129" w:rsidRDefault="00E070CD" w:rsidP="005B692A">
      <w:pPr>
        <w:numPr>
          <w:ilvl w:val="0"/>
          <w:numId w:val="1"/>
        </w:numPr>
        <w:tabs>
          <w:tab w:val="clear" w:pos="720"/>
          <w:tab w:val="num" w:pos="-567"/>
        </w:tabs>
        <w:spacing w:after="238" w:line="240" w:lineRule="auto"/>
        <w:ind w:left="0" w:firstLine="0"/>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color w:val="000000"/>
          <w:lang w:eastAsia="pl-PL"/>
        </w:rPr>
        <w:t xml:space="preserve">Ustawę z dnia 14 grudnia 2012 r. o odpadach ( Dz. U. z 2013 r., poz. 21, z </w:t>
      </w:r>
      <w:proofErr w:type="spellStart"/>
      <w:r w:rsidRPr="008E0129">
        <w:rPr>
          <w:rFonts w:ascii="Times New Roman" w:eastAsia="Times New Roman" w:hAnsi="Times New Roman" w:cs="Times New Roman"/>
          <w:color w:val="000000"/>
          <w:lang w:eastAsia="pl-PL"/>
        </w:rPr>
        <w:t>późn</w:t>
      </w:r>
      <w:proofErr w:type="spellEnd"/>
      <w:r w:rsidRPr="008E0129">
        <w:rPr>
          <w:rFonts w:ascii="Times New Roman" w:eastAsia="Times New Roman" w:hAnsi="Times New Roman" w:cs="Times New Roman"/>
          <w:color w:val="000000"/>
          <w:lang w:eastAsia="pl-PL"/>
        </w:rPr>
        <w:t>. zm.),</w:t>
      </w:r>
    </w:p>
    <w:p w:rsidR="00E070CD" w:rsidRPr="008E0129" w:rsidRDefault="00E070CD" w:rsidP="005B692A">
      <w:pPr>
        <w:numPr>
          <w:ilvl w:val="0"/>
          <w:numId w:val="1"/>
        </w:numPr>
        <w:tabs>
          <w:tab w:val="clear" w:pos="720"/>
          <w:tab w:val="num" w:pos="-567"/>
        </w:tabs>
        <w:spacing w:after="238" w:line="240" w:lineRule="auto"/>
        <w:ind w:left="0" w:firstLine="0"/>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color w:val="000000"/>
          <w:lang w:eastAsia="pl-PL"/>
        </w:rPr>
        <w:t>Rozporządzenie Ministra Środowiska z dnia 9 grudnia 2014 r. w sprawie katalogu odpadów (Dz. U. z 2014 r., poz.1923),</w:t>
      </w:r>
    </w:p>
    <w:p w:rsidR="00E070CD" w:rsidRPr="008E0129" w:rsidRDefault="00E070CD" w:rsidP="005B692A">
      <w:pPr>
        <w:numPr>
          <w:ilvl w:val="0"/>
          <w:numId w:val="1"/>
        </w:numPr>
        <w:tabs>
          <w:tab w:val="clear" w:pos="720"/>
          <w:tab w:val="num" w:pos="-567"/>
        </w:tabs>
        <w:spacing w:after="238" w:line="240" w:lineRule="auto"/>
        <w:ind w:left="0" w:firstLine="0"/>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color w:val="000000"/>
          <w:lang w:eastAsia="pl-PL"/>
        </w:rPr>
        <w:t>Rozporządzenie Ministra Środowiska z dnia 2 lipca 2010 r. w sprawie rodzajów instalacji, których eksploatacja wymaga zgłoszenia (Dz. U. z 2010r. Nr 130, poz. 880),</w:t>
      </w:r>
    </w:p>
    <w:p w:rsidR="00E070CD" w:rsidRPr="008E0129" w:rsidRDefault="00E070CD" w:rsidP="005B692A">
      <w:pPr>
        <w:numPr>
          <w:ilvl w:val="0"/>
          <w:numId w:val="1"/>
        </w:numPr>
        <w:tabs>
          <w:tab w:val="clear" w:pos="720"/>
          <w:tab w:val="num" w:pos="-567"/>
        </w:tabs>
        <w:spacing w:after="238" w:line="240" w:lineRule="auto"/>
        <w:ind w:left="0" w:firstLine="0"/>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color w:val="000000"/>
          <w:lang w:eastAsia="pl-PL"/>
        </w:rPr>
        <w:t>Inne nie wymienione wyżej akty prawne, normy i przepisy konieczne do zrealizowania przedmiotu umowy.</w:t>
      </w:r>
    </w:p>
    <w:p w:rsidR="004A1240" w:rsidRPr="008E0129" w:rsidRDefault="004A1240" w:rsidP="005B692A">
      <w:pPr>
        <w:spacing w:line="240" w:lineRule="auto"/>
        <w:jc w:val="both"/>
        <w:rPr>
          <w:rFonts w:ascii="Times New Roman" w:eastAsia="Times New Roman" w:hAnsi="Times New Roman" w:cs="Times New Roman"/>
          <w:b/>
          <w:sz w:val="24"/>
          <w:szCs w:val="24"/>
          <w:lang w:eastAsia="pl-PL"/>
        </w:rPr>
      </w:pPr>
      <w:r w:rsidRPr="008E0129">
        <w:rPr>
          <w:rFonts w:ascii="Times New Roman" w:eastAsia="Times New Roman" w:hAnsi="Times New Roman" w:cs="Times New Roman"/>
          <w:b/>
          <w:sz w:val="24"/>
          <w:szCs w:val="24"/>
          <w:lang w:eastAsia="pl-PL"/>
        </w:rPr>
        <w:t xml:space="preserve">Uwaga! Powyższe unormowania dotyczą stanu prawnego na dzień wszczęcia postępowania. Natomiast przedmiot zamówienia musi być wykonany zgodnie ze stanem prawnym na dzień jego przekazania zamawiającemu. Zamawiający zwraca szczególną uwagę na projektowane zmiany ustawy prawo zamówień publicznych w zakresie opisu przedmiotu zamówienia. </w:t>
      </w:r>
    </w:p>
    <w:p w:rsidR="00E070CD" w:rsidRPr="008E0129" w:rsidRDefault="00E070CD" w:rsidP="008E0129">
      <w:pPr>
        <w:pStyle w:val="Nagwek1"/>
        <w:spacing w:before="0" w:beforeAutospacing="0" w:after="240" w:line="240" w:lineRule="auto"/>
        <w:rPr>
          <w:rFonts w:ascii="Times New Roman" w:hAnsi="Times New Roman"/>
        </w:rPr>
      </w:pPr>
      <w:r w:rsidRPr="008E0129">
        <w:rPr>
          <w:rFonts w:ascii="Times New Roman" w:hAnsi="Times New Roman"/>
        </w:rPr>
        <w:lastRenderedPageBreak/>
        <w:t>II. OPIS PRZEDSIĘWZIĘCIA</w:t>
      </w:r>
    </w:p>
    <w:p w:rsidR="00E070CD" w:rsidRPr="008E0129" w:rsidRDefault="00E070CD" w:rsidP="008E0129">
      <w:pPr>
        <w:pStyle w:val="Nagwek2"/>
        <w:spacing w:line="240" w:lineRule="auto"/>
        <w:rPr>
          <w:rFonts w:ascii="Times New Roman" w:hAnsi="Times New Roman"/>
        </w:rPr>
      </w:pPr>
      <w:r w:rsidRPr="008E0129">
        <w:rPr>
          <w:rFonts w:ascii="Times New Roman" w:hAnsi="Times New Roman"/>
        </w:rPr>
        <w:t>1. Zamawiający</w:t>
      </w:r>
    </w:p>
    <w:p w:rsidR="00E070CD" w:rsidRPr="008E0129" w:rsidRDefault="00E070CD" w:rsidP="008E0129">
      <w:pPr>
        <w:spacing w:before="100" w:beforeAutospacing="1" w:after="119" w:line="240" w:lineRule="auto"/>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sz w:val="24"/>
          <w:szCs w:val="24"/>
          <w:lang w:eastAsia="pl-PL"/>
        </w:rPr>
        <w:t xml:space="preserve">Miasto </w:t>
      </w:r>
      <w:proofErr w:type="spellStart"/>
      <w:r w:rsidRPr="008E0129">
        <w:rPr>
          <w:rFonts w:ascii="Times New Roman" w:eastAsia="Times New Roman" w:hAnsi="Times New Roman" w:cs="Times New Roman"/>
          <w:sz w:val="24"/>
          <w:szCs w:val="24"/>
          <w:lang w:eastAsia="pl-PL"/>
        </w:rPr>
        <w:t>Orzesze</w:t>
      </w:r>
      <w:proofErr w:type="spellEnd"/>
      <w:r w:rsidRPr="008E0129">
        <w:rPr>
          <w:rFonts w:ascii="Times New Roman" w:eastAsia="Times New Roman" w:hAnsi="Times New Roman" w:cs="Times New Roman"/>
          <w:sz w:val="24"/>
          <w:szCs w:val="24"/>
          <w:lang w:eastAsia="pl-PL"/>
        </w:rPr>
        <w:t xml:space="preserve"> ul. Św. Wawrzyńca 21, 43-180 </w:t>
      </w:r>
      <w:proofErr w:type="spellStart"/>
      <w:r w:rsidRPr="008E0129">
        <w:rPr>
          <w:rFonts w:ascii="Times New Roman" w:eastAsia="Times New Roman" w:hAnsi="Times New Roman" w:cs="Times New Roman"/>
          <w:sz w:val="24"/>
          <w:szCs w:val="24"/>
          <w:lang w:eastAsia="pl-PL"/>
        </w:rPr>
        <w:t>Orzesze</w:t>
      </w:r>
      <w:proofErr w:type="spellEnd"/>
    </w:p>
    <w:p w:rsidR="00E070CD" w:rsidRPr="008E0129" w:rsidRDefault="00E070CD" w:rsidP="008E0129">
      <w:pPr>
        <w:pStyle w:val="Nagwek2"/>
        <w:spacing w:before="240" w:line="240" w:lineRule="auto"/>
        <w:rPr>
          <w:rFonts w:ascii="Times New Roman" w:hAnsi="Times New Roman"/>
        </w:rPr>
      </w:pPr>
      <w:r w:rsidRPr="008E0129">
        <w:rPr>
          <w:rFonts w:ascii="Times New Roman" w:hAnsi="Times New Roman"/>
        </w:rPr>
        <w:t xml:space="preserve">2. Cel zamówienia </w:t>
      </w:r>
    </w:p>
    <w:p w:rsidR="00E070CD" w:rsidRPr="008E0129" w:rsidRDefault="00E070CD" w:rsidP="008E0129">
      <w:pPr>
        <w:spacing w:before="100" w:beforeAutospacing="1" w:after="0" w:line="240" w:lineRule="auto"/>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sz w:val="24"/>
          <w:szCs w:val="24"/>
          <w:lang w:eastAsia="pl-PL"/>
        </w:rPr>
        <w:t>Celem zamówienia jest opracowanie</w:t>
      </w:r>
      <w:r w:rsidR="003A5A11" w:rsidRPr="008E0129">
        <w:rPr>
          <w:rFonts w:ascii="Times New Roman" w:eastAsia="Times New Roman" w:hAnsi="Times New Roman" w:cs="Times New Roman"/>
          <w:sz w:val="24"/>
          <w:szCs w:val="24"/>
          <w:lang w:eastAsia="pl-PL"/>
        </w:rPr>
        <w:t xml:space="preserve"> dokumentacji projektowej wraz</w:t>
      </w:r>
      <w:r w:rsidR="003A5A11" w:rsidRPr="008E0129">
        <w:rPr>
          <w:rFonts w:ascii="Times New Roman" w:eastAsia="Times New Roman" w:hAnsi="Times New Roman" w:cs="Times New Roman"/>
          <w:sz w:val="24"/>
          <w:szCs w:val="24"/>
          <w:lang w:eastAsia="pl-PL"/>
        </w:rPr>
        <w:br/>
      </w:r>
      <w:r w:rsidRPr="008E0129">
        <w:rPr>
          <w:rFonts w:ascii="Times New Roman" w:eastAsia="Times New Roman" w:hAnsi="Times New Roman" w:cs="Times New Roman"/>
          <w:sz w:val="24"/>
          <w:szCs w:val="24"/>
          <w:lang w:eastAsia="pl-PL"/>
        </w:rPr>
        <w:t>z pozwoleniem na budowę dla zadania „</w:t>
      </w:r>
      <w:r w:rsidR="002007E4" w:rsidRPr="008E0129">
        <w:rPr>
          <w:rFonts w:ascii="Times New Roman" w:eastAsia="Times New Roman" w:hAnsi="Times New Roman" w:cs="Times New Roman"/>
          <w:sz w:val="24"/>
          <w:szCs w:val="24"/>
          <w:lang w:eastAsia="pl-PL"/>
        </w:rPr>
        <w:t xml:space="preserve">Orzeskie Centrum Usług Społecznych – rewitalizacja obiektu OSP </w:t>
      </w:r>
      <w:proofErr w:type="spellStart"/>
      <w:r w:rsidR="002007E4" w:rsidRPr="008E0129">
        <w:rPr>
          <w:rFonts w:ascii="Times New Roman" w:eastAsia="Times New Roman" w:hAnsi="Times New Roman" w:cs="Times New Roman"/>
          <w:sz w:val="24"/>
          <w:szCs w:val="24"/>
          <w:lang w:eastAsia="pl-PL"/>
        </w:rPr>
        <w:t>Orzesze</w:t>
      </w:r>
      <w:proofErr w:type="spellEnd"/>
      <w:r w:rsidR="003A5A11" w:rsidRPr="008E0129">
        <w:rPr>
          <w:rFonts w:ascii="Times New Roman" w:eastAsia="Times New Roman" w:hAnsi="Times New Roman" w:cs="Times New Roman"/>
          <w:sz w:val="24"/>
          <w:szCs w:val="24"/>
          <w:lang w:eastAsia="pl-PL"/>
        </w:rPr>
        <w:t xml:space="preserve"> na potrzeby działalności Klubu Integracji Społecznej i Przystani dla Młodych</w:t>
      </w:r>
      <w:r w:rsidR="002007E4" w:rsidRPr="008E0129">
        <w:rPr>
          <w:rFonts w:ascii="Times New Roman" w:eastAsia="Times New Roman" w:hAnsi="Times New Roman" w:cs="Times New Roman"/>
          <w:sz w:val="24"/>
          <w:szCs w:val="24"/>
          <w:lang w:eastAsia="pl-PL"/>
        </w:rPr>
        <w:t>”.</w:t>
      </w:r>
    </w:p>
    <w:p w:rsidR="00E070CD" w:rsidRPr="008E0129" w:rsidRDefault="00E070CD" w:rsidP="008E0129">
      <w:pPr>
        <w:spacing w:before="100" w:beforeAutospacing="1" w:after="238" w:line="240" w:lineRule="auto"/>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sz w:val="24"/>
          <w:szCs w:val="24"/>
          <w:lang w:eastAsia="pl-PL"/>
        </w:rPr>
        <w:t>Zadanie polega na rewitalizacji obie</w:t>
      </w:r>
      <w:r w:rsidR="00E14FDC" w:rsidRPr="008E0129">
        <w:rPr>
          <w:rFonts w:ascii="Times New Roman" w:eastAsia="Times New Roman" w:hAnsi="Times New Roman" w:cs="Times New Roman"/>
          <w:sz w:val="24"/>
          <w:szCs w:val="24"/>
          <w:lang w:eastAsia="pl-PL"/>
        </w:rPr>
        <w:t>ktu Ochotniczej Straży Pożarnej</w:t>
      </w:r>
      <w:r w:rsidR="00E14FDC" w:rsidRPr="008E0129">
        <w:rPr>
          <w:rFonts w:ascii="Times New Roman" w:eastAsia="Times New Roman" w:hAnsi="Times New Roman" w:cs="Times New Roman"/>
          <w:sz w:val="24"/>
          <w:szCs w:val="24"/>
          <w:lang w:eastAsia="pl-PL"/>
        </w:rPr>
        <w:br/>
      </w:r>
      <w:r w:rsidRPr="008E0129">
        <w:rPr>
          <w:rFonts w:ascii="Times New Roman" w:eastAsia="Times New Roman" w:hAnsi="Times New Roman" w:cs="Times New Roman"/>
          <w:sz w:val="24"/>
          <w:szCs w:val="24"/>
          <w:lang w:eastAsia="pl-PL"/>
        </w:rPr>
        <w:t>w Orzeszu</w:t>
      </w:r>
      <w:r w:rsidR="00D37CDC" w:rsidRPr="008E0129">
        <w:rPr>
          <w:rFonts w:ascii="Times New Roman" w:eastAsia="Times New Roman" w:hAnsi="Times New Roman" w:cs="Times New Roman"/>
          <w:sz w:val="24"/>
          <w:szCs w:val="24"/>
          <w:lang w:eastAsia="pl-PL"/>
        </w:rPr>
        <w:t xml:space="preserve"> </w:t>
      </w:r>
      <w:r w:rsidR="00050007" w:rsidRPr="008E0129">
        <w:rPr>
          <w:rFonts w:ascii="Times New Roman" w:eastAsia="Times New Roman" w:hAnsi="Times New Roman" w:cs="Times New Roman"/>
          <w:sz w:val="24"/>
          <w:szCs w:val="24"/>
          <w:lang w:eastAsia="pl-PL"/>
        </w:rPr>
        <w:t>ul. św. Wawrzyńca 13</w:t>
      </w:r>
      <w:r w:rsidRPr="008E0129">
        <w:rPr>
          <w:rFonts w:ascii="Times New Roman" w:eastAsia="Times New Roman" w:hAnsi="Times New Roman" w:cs="Times New Roman"/>
          <w:sz w:val="24"/>
          <w:szCs w:val="24"/>
          <w:lang w:eastAsia="pl-PL"/>
        </w:rPr>
        <w:t xml:space="preserve"> i na przystosowaniu części obiektu dla Orzeskiego Centrum </w:t>
      </w:r>
      <w:r w:rsidR="00050007" w:rsidRPr="008E0129">
        <w:rPr>
          <w:rFonts w:ascii="Times New Roman" w:eastAsia="Times New Roman" w:hAnsi="Times New Roman" w:cs="Times New Roman"/>
          <w:sz w:val="24"/>
          <w:szCs w:val="24"/>
          <w:lang w:eastAsia="pl-PL"/>
        </w:rPr>
        <w:t>Usług Społecznych</w:t>
      </w:r>
      <w:r w:rsidRPr="008E0129">
        <w:rPr>
          <w:rFonts w:ascii="Times New Roman" w:eastAsia="Times New Roman" w:hAnsi="Times New Roman" w:cs="Times New Roman"/>
          <w:sz w:val="24"/>
          <w:szCs w:val="24"/>
          <w:lang w:eastAsia="pl-PL"/>
        </w:rPr>
        <w:t xml:space="preserve"> oraz stworzenia świetlicy środowiskowej – placówki wsparcia dziennego.</w:t>
      </w:r>
    </w:p>
    <w:p w:rsidR="00050007" w:rsidRPr="008E0129" w:rsidRDefault="00E070CD" w:rsidP="008E0129">
      <w:pPr>
        <w:spacing w:before="100" w:beforeAutospacing="1" w:after="238" w:line="240" w:lineRule="auto"/>
        <w:jc w:val="both"/>
        <w:rPr>
          <w:rFonts w:ascii="Times New Roman" w:eastAsia="Times New Roman" w:hAnsi="Times New Roman" w:cs="Times New Roman"/>
          <w:color w:val="000000"/>
          <w:sz w:val="24"/>
          <w:szCs w:val="24"/>
          <w:lang w:eastAsia="pl-PL"/>
        </w:rPr>
      </w:pPr>
      <w:r w:rsidRPr="008E0129">
        <w:rPr>
          <w:rFonts w:ascii="Times New Roman" w:eastAsia="Times New Roman" w:hAnsi="Times New Roman" w:cs="Times New Roman"/>
          <w:color w:val="000000"/>
          <w:sz w:val="24"/>
          <w:szCs w:val="24"/>
          <w:lang w:eastAsia="pl-PL"/>
        </w:rPr>
        <w:t>Opracowana w wyniku postępowania przetargowego dokumentacja projektowa służyć</w:t>
      </w:r>
      <w:r w:rsidR="00AB5E69" w:rsidRPr="008E0129">
        <w:rPr>
          <w:rFonts w:ascii="Times New Roman" w:eastAsia="Times New Roman" w:hAnsi="Times New Roman" w:cs="Times New Roman"/>
          <w:color w:val="000000"/>
          <w:sz w:val="24"/>
          <w:szCs w:val="24"/>
          <w:lang w:eastAsia="pl-PL"/>
        </w:rPr>
        <w:t xml:space="preserve"> </w:t>
      </w:r>
      <w:r w:rsidRPr="008E0129">
        <w:rPr>
          <w:rFonts w:ascii="Times New Roman" w:eastAsia="Times New Roman" w:hAnsi="Times New Roman" w:cs="Times New Roman"/>
          <w:color w:val="000000"/>
          <w:sz w:val="24"/>
          <w:szCs w:val="24"/>
          <w:lang w:eastAsia="pl-PL"/>
        </w:rPr>
        <w:t>będzie Zamawiającemu do przeprowadzenia postępowania o udzielenie zamówienia</w:t>
      </w:r>
      <w:r w:rsidR="00D37CDC" w:rsidRPr="008E0129">
        <w:rPr>
          <w:rFonts w:ascii="Times New Roman" w:eastAsia="Times New Roman" w:hAnsi="Times New Roman" w:cs="Times New Roman"/>
          <w:color w:val="000000"/>
          <w:sz w:val="24"/>
          <w:szCs w:val="24"/>
          <w:lang w:eastAsia="pl-PL"/>
        </w:rPr>
        <w:t xml:space="preserve"> </w:t>
      </w:r>
      <w:r w:rsidRPr="008E0129">
        <w:rPr>
          <w:rFonts w:ascii="Times New Roman" w:eastAsia="Times New Roman" w:hAnsi="Times New Roman" w:cs="Times New Roman"/>
          <w:color w:val="000000"/>
          <w:sz w:val="24"/>
          <w:szCs w:val="24"/>
          <w:lang w:eastAsia="pl-PL"/>
        </w:rPr>
        <w:t>publicznego na wykonanie niniejszych zadań</w:t>
      </w:r>
      <w:r w:rsidR="00D37CDC" w:rsidRPr="008E0129">
        <w:rPr>
          <w:rFonts w:ascii="Times New Roman" w:eastAsia="Times New Roman" w:hAnsi="Times New Roman" w:cs="Times New Roman"/>
          <w:color w:val="000000"/>
          <w:sz w:val="24"/>
          <w:szCs w:val="24"/>
          <w:lang w:eastAsia="pl-PL"/>
        </w:rPr>
        <w:t xml:space="preserve"> w oparciu o wymogi ustawy Prawo </w:t>
      </w:r>
      <w:r w:rsidR="00050007" w:rsidRPr="008E0129">
        <w:rPr>
          <w:rFonts w:ascii="Times New Roman" w:eastAsia="Times New Roman" w:hAnsi="Times New Roman" w:cs="Times New Roman"/>
          <w:color w:val="000000"/>
          <w:sz w:val="24"/>
          <w:szCs w:val="24"/>
          <w:lang w:eastAsia="pl-PL"/>
        </w:rPr>
        <w:t>Zamówień Publicznych.</w:t>
      </w:r>
    </w:p>
    <w:p w:rsidR="00E070CD" w:rsidRPr="008E0129" w:rsidRDefault="00E070CD" w:rsidP="008E0129">
      <w:pPr>
        <w:pStyle w:val="Nagwek2"/>
        <w:spacing w:line="240" w:lineRule="auto"/>
        <w:rPr>
          <w:rFonts w:ascii="Times New Roman" w:hAnsi="Times New Roman"/>
        </w:rPr>
      </w:pPr>
      <w:r w:rsidRPr="008E0129">
        <w:rPr>
          <w:rFonts w:ascii="Times New Roman" w:hAnsi="Times New Roman"/>
        </w:rPr>
        <w:t>3. Lokalizacja</w:t>
      </w:r>
    </w:p>
    <w:p w:rsidR="00E070CD" w:rsidRPr="008E0129" w:rsidRDefault="00E070CD" w:rsidP="008E0129">
      <w:pPr>
        <w:spacing w:before="100" w:beforeAutospacing="1" w:after="0" w:line="240" w:lineRule="auto"/>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sz w:val="24"/>
          <w:szCs w:val="24"/>
          <w:lang w:eastAsia="pl-PL"/>
        </w:rPr>
        <w:t>Inwestycja zlokalizowana jest w centralne</w:t>
      </w:r>
      <w:r w:rsidR="00E14FDC" w:rsidRPr="008E0129">
        <w:rPr>
          <w:rFonts w:ascii="Times New Roman" w:eastAsia="Times New Roman" w:hAnsi="Times New Roman" w:cs="Times New Roman"/>
          <w:sz w:val="24"/>
          <w:szCs w:val="24"/>
          <w:lang w:eastAsia="pl-PL"/>
        </w:rPr>
        <w:t>j części województwa śląskiego,</w:t>
      </w:r>
      <w:r w:rsidR="00E14FDC" w:rsidRPr="008E0129">
        <w:rPr>
          <w:rFonts w:ascii="Times New Roman" w:eastAsia="Times New Roman" w:hAnsi="Times New Roman" w:cs="Times New Roman"/>
          <w:sz w:val="24"/>
          <w:szCs w:val="24"/>
          <w:lang w:eastAsia="pl-PL"/>
        </w:rPr>
        <w:br/>
      </w:r>
      <w:r w:rsidRPr="008E0129">
        <w:rPr>
          <w:rFonts w:ascii="Times New Roman" w:eastAsia="Times New Roman" w:hAnsi="Times New Roman" w:cs="Times New Roman"/>
          <w:sz w:val="24"/>
          <w:szCs w:val="24"/>
          <w:lang w:eastAsia="pl-PL"/>
        </w:rPr>
        <w:t xml:space="preserve">w powiecie mikołowskim, w Gminie </w:t>
      </w:r>
      <w:proofErr w:type="spellStart"/>
      <w:r w:rsidRPr="008E0129">
        <w:rPr>
          <w:rFonts w:ascii="Times New Roman" w:eastAsia="Times New Roman" w:hAnsi="Times New Roman" w:cs="Times New Roman"/>
          <w:sz w:val="24"/>
          <w:szCs w:val="24"/>
          <w:lang w:eastAsia="pl-PL"/>
        </w:rPr>
        <w:t>Orzesze</w:t>
      </w:r>
      <w:proofErr w:type="spellEnd"/>
      <w:r w:rsidRPr="008E0129">
        <w:rPr>
          <w:rFonts w:ascii="Times New Roman" w:eastAsia="Times New Roman" w:hAnsi="Times New Roman" w:cs="Times New Roman"/>
          <w:sz w:val="24"/>
          <w:szCs w:val="24"/>
          <w:lang w:eastAsia="pl-PL"/>
        </w:rPr>
        <w:t>. Budynek usy</w:t>
      </w:r>
      <w:r w:rsidR="00851D76" w:rsidRPr="008E0129">
        <w:rPr>
          <w:rFonts w:ascii="Times New Roman" w:eastAsia="Times New Roman" w:hAnsi="Times New Roman" w:cs="Times New Roman"/>
          <w:sz w:val="24"/>
          <w:szCs w:val="24"/>
          <w:lang w:eastAsia="pl-PL"/>
        </w:rPr>
        <w:t xml:space="preserve">tuowany jest na działce nr </w:t>
      </w:r>
      <w:proofErr w:type="spellStart"/>
      <w:r w:rsidR="00851D76" w:rsidRPr="008E0129">
        <w:rPr>
          <w:rFonts w:ascii="Times New Roman" w:eastAsia="Times New Roman" w:hAnsi="Times New Roman" w:cs="Times New Roman"/>
          <w:sz w:val="24"/>
          <w:szCs w:val="24"/>
          <w:lang w:eastAsia="pl-PL"/>
        </w:rPr>
        <w:t>ewid</w:t>
      </w:r>
      <w:proofErr w:type="spellEnd"/>
      <w:r w:rsidR="00851D76" w:rsidRPr="008E0129">
        <w:rPr>
          <w:rFonts w:ascii="Times New Roman" w:eastAsia="Times New Roman" w:hAnsi="Times New Roman" w:cs="Times New Roman"/>
          <w:sz w:val="24"/>
          <w:szCs w:val="24"/>
          <w:lang w:eastAsia="pl-PL"/>
        </w:rPr>
        <w:t xml:space="preserve">. </w:t>
      </w:r>
      <w:r w:rsidRPr="008E0129">
        <w:rPr>
          <w:rFonts w:ascii="Times New Roman" w:eastAsia="Times New Roman" w:hAnsi="Times New Roman" w:cs="Times New Roman"/>
          <w:sz w:val="24"/>
          <w:szCs w:val="24"/>
          <w:lang w:eastAsia="pl-PL"/>
        </w:rPr>
        <w:t xml:space="preserve">1308/219 należącej do Gminy </w:t>
      </w:r>
      <w:proofErr w:type="spellStart"/>
      <w:r w:rsidRPr="008E0129">
        <w:rPr>
          <w:rFonts w:ascii="Times New Roman" w:eastAsia="Times New Roman" w:hAnsi="Times New Roman" w:cs="Times New Roman"/>
          <w:sz w:val="24"/>
          <w:szCs w:val="24"/>
          <w:lang w:eastAsia="pl-PL"/>
        </w:rPr>
        <w:t>Orzesze</w:t>
      </w:r>
      <w:proofErr w:type="spellEnd"/>
      <w:r w:rsidRPr="008E0129">
        <w:rPr>
          <w:rFonts w:ascii="Times New Roman" w:eastAsia="Times New Roman" w:hAnsi="Times New Roman" w:cs="Times New Roman"/>
          <w:sz w:val="24"/>
          <w:szCs w:val="24"/>
          <w:lang w:eastAsia="pl-PL"/>
        </w:rPr>
        <w:t xml:space="preserve">. </w:t>
      </w:r>
    </w:p>
    <w:p w:rsidR="008E0129" w:rsidRDefault="008E0129" w:rsidP="008E0129">
      <w:pPr>
        <w:pStyle w:val="Nagwek2"/>
        <w:spacing w:after="240" w:line="240" w:lineRule="auto"/>
        <w:rPr>
          <w:rFonts w:ascii="Times New Roman" w:hAnsi="Times New Roman"/>
        </w:rPr>
      </w:pPr>
    </w:p>
    <w:p w:rsidR="00515D95" w:rsidRPr="008E0129" w:rsidRDefault="00E070CD" w:rsidP="008E0129">
      <w:pPr>
        <w:pStyle w:val="Nagwek2"/>
        <w:spacing w:after="240" w:line="240" w:lineRule="auto"/>
        <w:rPr>
          <w:rFonts w:ascii="Times New Roman" w:hAnsi="Times New Roman"/>
        </w:rPr>
      </w:pPr>
      <w:r w:rsidRPr="008E0129">
        <w:rPr>
          <w:rFonts w:ascii="Times New Roman" w:hAnsi="Times New Roman"/>
        </w:rPr>
        <w:t xml:space="preserve">4. Opis </w:t>
      </w:r>
      <w:r w:rsidR="00515D95" w:rsidRPr="008E0129">
        <w:rPr>
          <w:rFonts w:ascii="Times New Roman" w:hAnsi="Times New Roman"/>
        </w:rPr>
        <w:t>obiektu</w:t>
      </w:r>
      <w:r w:rsidRPr="008E0129">
        <w:rPr>
          <w:rFonts w:ascii="Times New Roman" w:hAnsi="Times New Roman"/>
        </w:rPr>
        <w:t xml:space="preserve"> Ochotniczej Straży Pożarnej w Orzeszu</w:t>
      </w:r>
    </w:p>
    <w:p w:rsidR="00E070CD" w:rsidRPr="008E0129" w:rsidRDefault="00515D95" w:rsidP="008E0129">
      <w:pPr>
        <w:pStyle w:val="Nagwek2"/>
        <w:spacing w:after="240" w:line="240" w:lineRule="auto"/>
        <w:rPr>
          <w:rFonts w:ascii="Times New Roman" w:hAnsi="Times New Roman"/>
          <w:b w:val="0"/>
          <w:bCs w:val="0"/>
        </w:rPr>
      </w:pPr>
      <w:r w:rsidRPr="008E0129">
        <w:rPr>
          <w:rFonts w:ascii="Times New Roman" w:hAnsi="Times New Roman"/>
          <w:b w:val="0"/>
        </w:rPr>
        <w:t>Budynek</w:t>
      </w:r>
      <w:r w:rsidRPr="008E0129">
        <w:rPr>
          <w:rFonts w:ascii="Times New Roman" w:hAnsi="Times New Roman"/>
          <w:b w:val="0"/>
          <w:bCs w:val="0"/>
        </w:rPr>
        <w:t xml:space="preserve"> wolnostojący, dwukondygnacyjny i niepodpiwniczony</w:t>
      </w:r>
      <w:r w:rsidR="004829DE" w:rsidRPr="008E0129">
        <w:rPr>
          <w:rFonts w:ascii="Times New Roman" w:hAnsi="Times New Roman"/>
          <w:b w:val="0"/>
          <w:bCs w:val="0"/>
        </w:rPr>
        <w:t xml:space="preserve"> o kubaturze 3767 m3 i powierzchni zabudowy 446,46 m2.</w:t>
      </w:r>
      <w:r w:rsidRPr="008E0129">
        <w:rPr>
          <w:rFonts w:ascii="Times New Roman" w:hAnsi="Times New Roman"/>
          <w:b w:val="0"/>
          <w:bCs w:val="0"/>
        </w:rPr>
        <w:t xml:space="preserve"> Bryła składa się z trzech różnych segmentów o wymiarach zbliżonych do prostokąta 36,20x14,10[m], wysokość zróżnicowana, w najwyższym miejscu wynosi około 15 [m]. Dach jednospadowy. Budynek wykonany w technologii tradycyjnej. Ściany </w:t>
      </w:r>
      <w:proofErr w:type="spellStart"/>
      <w:r w:rsidRPr="008E0129">
        <w:rPr>
          <w:rFonts w:ascii="Times New Roman" w:hAnsi="Times New Roman"/>
          <w:b w:val="0"/>
          <w:bCs w:val="0"/>
        </w:rPr>
        <w:t>nadziemia</w:t>
      </w:r>
      <w:proofErr w:type="spellEnd"/>
      <w:r w:rsidRPr="008E0129">
        <w:rPr>
          <w:rFonts w:ascii="Times New Roman" w:hAnsi="Times New Roman"/>
          <w:b w:val="0"/>
          <w:bCs w:val="0"/>
        </w:rPr>
        <w:t xml:space="preserve"> murowane z cegły pełnej </w:t>
      </w:r>
      <w:r w:rsidR="004829DE" w:rsidRPr="008E0129">
        <w:rPr>
          <w:rFonts w:ascii="Times New Roman" w:hAnsi="Times New Roman"/>
          <w:b w:val="0"/>
          <w:bCs w:val="0"/>
        </w:rPr>
        <w:t>o różnej grubości. Nad parterem</w:t>
      </w:r>
      <w:r w:rsidR="004829DE" w:rsidRPr="008E0129">
        <w:rPr>
          <w:rFonts w:ascii="Times New Roman" w:hAnsi="Times New Roman"/>
          <w:b w:val="0"/>
          <w:bCs w:val="0"/>
        </w:rPr>
        <w:br/>
        <w:t>w segmencie środkowym znajduje się sklepienie ceglane, pozostałe stropy wykonane jako żelbetowe. Schody monolityczne, żelbetowe. Kominy z cegły pełnej, ponad dachem z cegły klinkierowej. Stropoda</w:t>
      </w:r>
      <w:r w:rsidR="001B2FDB" w:rsidRPr="008E0129">
        <w:rPr>
          <w:rFonts w:ascii="Times New Roman" w:hAnsi="Times New Roman"/>
          <w:b w:val="0"/>
          <w:bCs w:val="0"/>
        </w:rPr>
        <w:t xml:space="preserve">ch betonowy, ocieplony </w:t>
      </w:r>
      <w:proofErr w:type="spellStart"/>
      <w:r w:rsidR="001B2FDB" w:rsidRPr="008E0129">
        <w:rPr>
          <w:rFonts w:ascii="Times New Roman" w:hAnsi="Times New Roman"/>
          <w:b w:val="0"/>
          <w:bCs w:val="0"/>
        </w:rPr>
        <w:t>styropapą</w:t>
      </w:r>
      <w:proofErr w:type="spellEnd"/>
      <w:r w:rsidR="004829DE" w:rsidRPr="008E0129">
        <w:rPr>
          <w:rFonts w:ascii="Times New Roman" w:hAnsi="Times New Roman"/>
          <w:b w:val="0"/>
          <w:bCs w:val="0"/>
        </w:rPr>
        <w:t>, pokryty papą termozgrzewalną. Stolarka okienna z tworzyw sztucznych w kolorze białym oraz drewniana.</w:t>
      </w:r>
    </w:p>
    <w:p w:rsidR="004D443E" w:rsidRPr="008E0129" w:rsidRDefault="004D443E" w:rsidP="008E0129">
      <w:pPr>
        <w:spacing w:before="100" w:beforeAutospacing="1" w:after="0" w:line="240" w:lineRule="auto"/>
        <w:rPr>
          <w:rFonts w:ascii="Times New Roman" w:eastAsia="Times New Roman" w:hAnsi="Times New Roman" w:cs="Times New Roman"/>
          <w:sz w:val="25"/>
          <w:szCs w:val="25"/>
          <w:lang w:eastAsia="pl-PL"/>
        </w:rPr>
      </w:pPr>
      <w:r w:rsidRPr="005B692A">
        <w:rPr>
          <w:rFonts w:ascii="Times New Roman" w:eastAsia="Times New Roman" w:hAnsi="Times New Roman" w:cs="Times New Roman"/>
          <w:b/>
          <w:bCs/>
          <w:color w:val="000000"/>
          <w:sz w:val="25"/>
          <w:szCs w:val="25"/>
          <w:highlight w:val="yellow"/>
          <w:lang w:eastAsia="pl-PL"/>
        </w:rPr>
        <w:t>Zagospodarowanie terenu:</w:t>
      </w:r>
      <w:bookmarkStart w:id="0" w:name="_GoBack"/>
      <w:bookmarkEnd w:id="0"/>
    </w:p>
    <w:p w:rsidR="004D443E" w:rsidRPr="008E0129" w:rsidRDefault="004D443E" w:rsidP="008E0129">
      <w:pPr>
        <w:spacing w:before="100" w:beforeAutospacing="1" w:after="0" w:line="240" w:lineRule="auto"/>
        <w:rPr>
          <w:rFonts w:ascii="Times New Roman" w:eastAsia="Times New Roman" w:hAnsi="Times New Roman" w:cs="Times New Roman"/>
          <w:sz w:val="24"/>
          <w:szCs w:val="24"/>
          <w:lang w:eastAsia="pl-PL"/>
        </w:rPr>
      </w:pPr>
      <w:r w:rsidRPr="008E0129">
        <w:rPr>
          <w:rFonts w:ascii="Times New Roman" w:eastAsia="Times New Roman" w:hAnsi="Times New Roman" w:cs="Times New Roman"/>
          <w:b/>
          <w:bCs/>
          <w:sz w:val="24"/>
          <w:szCs w:val="24"/>
          <w:lang w:eastAsia="pl-PL"/>
        </w:rPr>
        <w:t>Zaopatrzenie w media:</w:t>
      </w:r>
    </w:p>
    <w:p w:rsidR="004D443E" w:rsidRPr="008E0129" w:rsidRDefault="004D443E" w:rsidP="008E0129">
      <w:pPr>
        <w:spacing w:after="0" w:line="240" w:lineRule="auto"/>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sz w:val="24"/>
          <w:szCs w:val="24"/>
          <w:lang w:eastAsia="pl-PL"/>
        </w:rPr>
        <w:t xml:space="preserve">- woda dostarczana z </w:t>
      </w:r>
      <w:r w:rsidR="00AC4B86" w:rsidRPr="008E0129">
        <w:rPr>
          <w:rFonts w:ascii="Times New Roman" w:eastAsia="Times New Roman" w:hAnsi="Times New Roman" w:cs="Times New Roman"/>
          <w:sz w:val="24"/>
          <w:szCs w:val="24"/>
          <w:lang w:eastAsia="pl-PL"/>
        </w:rPr>
        <w:t>sieci wodociągowej,</w:t>
      </w:r>
    </w:p>
    <w:p w:rsidR="00B962A6" w:rsidRPr="008E0129" w:rsidRDefault="00B962A6" w:rsidP="008E0129">
      <w:pPr>
        <w:spacing w:after="0" w:line="240" w:lineRule="auto"/>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sz w:val="24"/>
          <w:szCs w:val="24"/>
          <w:lang w:eastAsia="pl-PL"/>
        </w:rPr>
        <w:t xml:space="preserve">- zrzut ścieków do istniejącej kanalizacji sanitarnej </w:t>
      </w:r>
    </w:p>
    <w:p w:rsidR="00B962A6" w:rsidRPr="008E0129" w:rsidRDefault="004D443E" w:rsidP="008E0129">
      <w:pPr>
        <w:spacing w:after="0" w:line="240" w:lineRule="auto"/>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sz w:val="24"/>
          <w:szCs w:val="24"/>
          <w:lang w:eastAsia="pl-PL"/>
        </w:rPr>
        <w:t>- prąd elektryczny dostarczany przez istniejący przyłącz</w:t>
      </w:r>
      <w:r w:rsidR="00B962A6" w:rsidRPr="008E0129">
        <w:rPr>
          <w:rFonts w:ascii="Times New Roman" w:eastAsia="Times New Roman" w:hAnsi="Times New Roman" w:cs="Times New Roman"/>
          <w:sz w:val="24"/>
          <w:szCs w:val="24"/>
          <w:lang w:eastAsia="pl-PL"/>
        </w:rPr>
        <w:t>,</w:t>
      </w:r>
    </w:p>
    <w:p w:rsidR="00B962A6" w:rsidRPr="008E0129" w:rsidRDefault="00B962A6" w:rsidP="008E0129">
      <w:pPr>
        <w:spacing w:line="240" w:lineRule="auto"/>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sz w:val="24"/>
          <w:szCs w:val="24"/>
          <w:lang w:eastAsia="pl-PL"/>
        </w:rPr>
        <w:t>- paliwo gazowe dostarczane przez istniejący przyłącz</w:t>
      </w:r>
    </w:p>
    <w:p w:rsidR="000A38A0" w:rsidRPr="008E0129" w:rsidRDefault="000A38A0" w:rsidP="008E0129">
      <w:pPr>
        <w:spacing w:line="240" w:lineRule="auto"/>
        <w:ind w:left="284"/>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sz w:val="24"/>
          <w:szCs w:val="24"/>
          <w:lang w:eastAsia="pl-PL"/>
        </w:rPr>
        <w:lastRenderedPageBreak/>
        <w:t>Budynek ogrzewany jest gazowo, po rewitalizacji sposób ogrzewania nie ulegnie zmian</w:t>
      </w:r>
      <w:r w:rsidR="00043E9D" w:rsidRPr="008E0129">
        <w:rPr>
          <w:rFonts w:ascii="Times New Roman" w:eastAsia="Times New Roman" w:hAnsi="Times New Roman" w:cs="Times New Roman"/>
          <w:sz w:val="24"/>
          <w:szCs w:val="24"/>
          <w:lang w:eastAsia="pl-PL"/>
        </w:rPr>
        <w:t>ie.</w:t>
      </w:r>
    </w:p>
    <w:p w:rsidR="004D443E" w:rsidRPr="008E0129" w:rsidRDefault="004D443E" w:rsidP="008E0129">
      <w:pPr>
        <w:spacing w:line="240" w:lineRule="auto"/>
        <w:ind w:left="284"/>
        <w:jc w:val="both"/>
        <w:rPr>
          <w:rFonts w:ascii="Times New Roman" w:eastAsia="Times New Roman" w:hAnsi="Times New Roman" w:cs="Times New Roman"/>
          <w:color w:val="FF0000"/>
          <w:sz w:val="24"/>
          <w:szCs w:val="24"/>
          <w:lang w:eastAsia="pl-PL"/>
        </w:rPr>
      </w:pPr>
      <w:r w:rsidRPr="008E0129">
        <w:rPr>
          <w:rFonts w:ascii="Times New Roman" w:eastAsia="Times New Roman" w:hAnsi="Times New Roman" w:cs="Times New Roman"/>
          <w:sz w:val="24"/>
          <w:szCs w:val="24"/>
          <w:lang w:eastAsia="pl-PL"/>
        </w:rPr>
        <w:t xml:space="preserve">W przypadku gdy bilans mocy </w:t>
      </w:r>
      <w:r w:rsidR="00B962A6" w:rsidRPr="008E0129">
        <w:rPr>
          <w:rFonts w:ascii="Times New Roman" w:eastAsia="Times New Roman" w:hAnsi="Times New Roman" w:cs="Times New Roman"/>
          <w:sz w:val="24"/>
          <w:szCs w:val="24"/>
          <w:lang w:eastAsia="pl-PL"/>
        </w:rPr>
        <w:t xml:space="preserve">bądź przepływu </w:t>
      </w:r>
      <w:r w:rsidRPr="008E0129">
        <w:rPr>
          <w:rFonts w:ascii="Times New Roman" w:eastAsia="Times New Roman" w:hAnsi="Times New Roman" w:cs="Times New Roman"/>
          <w:sz w:val="24"/>
          <w:szCs w:val="24"/>
          <w:lang w:eastAsia="pl-PL"/>
        </w:rPr>
        <w:t xml:space="preserve">sporządzony </w:t>
      </w:r>
      <w:r w:rsidR="00A50871" w:rsidRPr="008E0129">
        <w:rPr>
          <w:rFonts w:ascii="Times New Roman" w:eastAsia="Times New Roman" w:hAnsi="Times New Roman" w:cs="Times New Roman"/>
          <w:sz w:val="24"/>
          <w:szCs w:val="24"/>
          <w:lang w:eastAsia="pl-PL"/>
        </w:rPr>
        <w:t xml:space="preserve">przez Wykonawcę </w:t>
      </w:r>
      <w:r w:rsidRPr="008E0129">
        <w:rPr>
          <w:rFonts w:ascii="Times New Roman" w:eastAsia="Times New Roman" w:hAnsi="Times New Roman" w:cs="Times New Roman"/>
          <w:sz w:val="24"/>
          <w:szCs w:val="24"/>
          <w:lang w:eastAsia="pl-PL"/>
        </w:rPr>
        <w:t>dla projektowanej inwestycji przekroczy dotychczasowe</w:t>
      </w:r>
      <w:r w:rsidR="00A50871" w:rsidRPr="008E0129">
        <w:rPr>
          <w:rFonts w:ascii="Times New Roman" w:eastAsia="Times New Roman" w:hAnsi="Times New Roman" w:cs="Times New Roman"/>
          <w:sz w:val="24"/>
          <w:szCs w:val="24"/>
          <w:lang w:eastAsia="pl-PL"/>
        </w:rPr>
        <w:t xml:space="preserve"> zapotrzebowanie Zamawiający</w:t>
      </w:r>
      <w:r w:rsidR="00B962A6" w:rsidRPr="008E0129">
        <w:rPr>
          <w:rFonts w:ascii="Times New Roman" w:eastAsia="Times New Roman" w:hAnsi="Times New Roman" w:cs="Times New Roman"/>
          <w:sz w:val="24"/>
          <w:szCs w:val="24"/>
          <w:lang w:eastAsia="pl-PL"/>
        </w:rPr>
        <w:t xml:space="preserve"> zobowiązany jest do </w:t>
      </w:r>
      <w:r w:rsidR="00A50871" w:rsidRPr="008E0129">
        <w:rPr>
          <w:rFonts w:ascii="Times New Roman" w:eastAsia="Times New Roman" w:hAnsi="Times New Roman" w:cs="Times New Roman"/>
          <w:sz w:val="24"/>
          <w:szCs w:val="24"/>
          <w:lang w:eastAsia="pl-PL"/>
        </w:rPr>
        <w:t>wystąpi</w:t>
      </w:r>
      <w:r w:rsidR="00B962A6" w:rsidRPr="008E0129">
        <w:rPr>
          <w:rFonts w:ascii="Times New Roman" w:eastAsia="Times New Roman" w:hAnsi="Times New Roman" w:cs="Times New Roman"/>
          <w:sz w:val="24"/>
          <w:szCs w:val="24"/>
          <w:lang w:eastAsia="pl-PL"/>
        </w:rPr>
        <w:t>enia</w:t>
      </w:r>
      <w:r w:rsidR="00A50871" w:rsidRPr="008E0129">
        <w:rPr>
          <w:rFonts w:ascii="Times New Roman" w:eastAsia="Times New Roman" w:hAnsi="Times New Roman" w:cs="Times New Roman"/>
          <w:sz w:val="24"/>
          <w:szCs w:val="24"/>
          <w:lang w:eastAsia="pl-PL"/>
        </w:rPr>
        <w:t xml:space="preserve"> </w:t>
      </w:r>
      <w:r w:rsidRPr="008E0129">
        <w:rPr>
          <w:rFonts w:ascii="Times New Roman" w:eastAsia="Times New Roman" w:hAnsi="Times New Roman" w:cs="Times New Roman"/>
          <w:sz w:val="24"/>
          <w:szCs w:val="24"/>
          <w:lang w:eastAsia="pl-PL"/>
        </w:rPr>
        <w:t>z wnioskiem do dystrybutora</w:t>
      </w:r>
      <w:r w:rsidR="00B962A6" w:rsidRPr="008E0129">
        <w:rPr>
          <w:rFonts w:ascii="Times New Roman" w:eastAsia="Times New Roman" w:hAnsi="Times New Roman" w:cs="Times New Roman"/>
          <w:sz w:val="24"/>
          <w:szCs w:val="24"/>
          <w:lang w:eastAsia="pl-PL"/>
        </w:rPr>
        <w:t xml:space="preserve"> sieci</w:t>
      </w:r>
      <w:r w:rsidRPr="008E0129">
        <w:rPr>
          <w:rFonts w:ascii="Times New Roman" w:eastAsia="Times New Roman" w:hAnsi="Times New Roman" w:cs="Times New Roman"/>
          <w:sz w:val="24"/>
          <w:szCs w:val="24"/>
          <w:lang w:eastAsia="pl-PL"/>
        </w:rPr>
        <w:t xml:space="preserve"> o zwiększenie</w:t>
      </w:r>
      <w:r w:rsidR="00B962A6" w:rsidRPr="008E0129">
        <w:rPr>
          <w:rFonts w:ascii="Times New Roman" w:eastAsia="Times New Roman" w:hAnsi="Times New Roman" w:cs="Times New Roman"/>
          <w:sz w:val="24"/>
          <w:szCs w:val="24"/>
          <w:lang w:eastAsia="pl-PL"/>
        </w:rPr>
        <w:t xml:space="preserve"> zapotrzebowania mocy lub przepływu</w:t>
      </w:r>
      <w:r w:rsidR="00B962A6" w:rsidRPr="008E0129">
        <w:rPr>
          <w:rFonts w:ascii="Times New Roman" w:eastAsia="Times New Roman" w:hAnsi="Times New Roman" w:cs="Times New Roman"/>
          <w:color w:val="FF0000"/>
          <w:sz w:val="24"/>
          <w:szCs w:val="24"/>
          <w:lang w:eastAsia="pl-PL"/>
        </w:rPr>
        <w:t>.</w:t>
      </w:r>
    </w:p>
    <w:p w:rsidR="00E070CD" w:rsidRPr="008E0129" w:rsidRDefault="00E070CD" w:rsidP="008E0129">
      <w:pPr>
        <w:pStyle w:val="Nagwek2"/>
        <w:spacing w:after="240" w:line="240" w:lineRule="auto"/>
        <w:rPr>
          <w:rFonts w:ascii="Times New Roman" w:hAnsi="Times New Roman"/>
        </w:rPr>
      </w:pPr>
      <w:r w:rsidRPr="008E0129">
        <w:rPr>
          <w:rFonts w:ascii="Times New Roman" w:hAnsi="Times New Roman"/>
        </w:rPr>
        <w:t>5. Zakres przedsięwzięcia określony przez Zamawiającego</w:t>
      </w:r>
    </w:p>
    <w:p w:rsidR="00E070CD" w:rsidRPr="008E0129" w:rsidRDefault="00E070CD" w:rsidP="008E0129">
      <w:pPr>
        <w:shd w:val="clear" w:color="auto" w:fill="FFFFFF"/>
        <w:spacing w:before="17" w:after="238" w:line="240" w:lineRule="auto"/>
        <w:ind w:left="284"/>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sz w:val="24"/>
          <w:szCs w:val="24"/>
          <w:lang w:eastAsia="pl-PL"/>
        </w:rPr>
        <w:t>Zamawiający wymaga przedstawienia w terminie do 30 dni kalendarzowych od dnia następnego po zawarciu umowy min.1 projektu koncepcji. R</w:t>
      </w:r>
      <w:r w:rsidRPr="008E0129">
        <w:rPr>
          <w:rFonts w:ascii="Times New Roman" w:eastAsia="Times New Roman" w:hAnsi="Times New Roman" w:cs="Times New Roman"/>
          <w:color w:val="000000"/>
          <w:sz w:val="24"/>
          <w:szCs w:val="24"/>
          <w:lang w:eastAsia="pl-PL"/>
        </w:rPr>
        <w:t>ozwiązan</w:t>
      </w:r>
      <w:r w:rsidR="00AC5C6B" w:rsidRPr="008E0129">
        <w:rPr>
          <w:rFonts w:ascii="Times New Roman" w:eastAsia="Times New Roman" w:hAnsi="Times New Roman" w:cs="Times New Roman"/>
          <w:color w:val="000000"/>
          <w:sz w:val="24"/>
          <w:szCs w:val="24"/>
          <w:lang w:eastAsia="pl-PL"/>
        </w:rPr>
        <w:t>ia koncepcyjne powinny zawierać</w:t>
      </w:r>
      <w:r w:rsidRPr="008E0129">
        <w:rPr>
          <w:rFonts w:ascii="Times New Roman" w:eastAsia="Times New Roman" w:hAnsi="Times New Roman" w:cs="Times New Roman"/>
          <w:color w:val="000000"/>
          <w:sz w:val="24"/>
          <w:szCs w:val="24"/>
          <w:lang w:eastAsia="pl-PL"/>
        </w:rPr>
        <w:t xml:space="preserve"> analizę przestrzeni możliwej do zagospodarowania</w:t>
      </w:r>
      <w:r w:rsidR="00AC5C6B" w:rsidRPr="008E0129">
        <w:rPr>
          <w:rFonts w:ascii="Times New Roman" w:eastAsia="Times New Roman" w:hAnsi="Times New Roman" w:cs="Times New Roman"/>
          <w:color w:val="000000"/>
          <w:sz w:val="24"/>
          <w:szCs w:val="24"/>
          <w:lang w:eastAsia="pl-PL"/>
        </w:rPr>
        <w:t xml:space="preserve">. </w:t>
      </w:r>
      <w:r w:rsidRPr="008E0129">
        <w:rPr>
          <w:rFonts w:ascii="Times New Roman" w:eastAsia="Times New Roman" w:hAnsi="Times New Roman" w:cs="Times New Roman"/>
          <w:color w:val="000000"/>
          <w:sz w:val="24"/>
          <w:szCs w:val="24"/>
          <w:shd w:val="clear" w:color="auto" w:fill="FFFFFF"/>
          <w:lang w:eastAsia="pl-PL"/>
        </w:rPr>
        <w:t xml:space="preserve">Koncepcja powinna zawierać wykaz planowanych zgód i decyzji niezbędnych do uzyskania wraz z informacją o organach wydających decyzję. </w:t>
      </w:r>
      <w:r w:rsidRPr="008E0129">
        <w:rPr>
          <w:rFonts w:ascii="Times New Roman" w:eastAsia="Times New Roman" w:hAnsi="Times New Roman" w:cs="Times New Roman"/>
          <w:sz w:val="24"/>
          <w:szCs w:val="24"/>
          <w:lang w:eastAsia="pl-PL"/>
        </w:rPr>
        <w:t xml:space="preserve">Wykonawca zobowiązany jest uzyskać pisemne zatwierdzenie przez Zamawiającego projektu koncepcji. </w:t>
      </w:r>
      <w:r w:rsidRPr="008E0129">
        <w:rPr>
          <w:rFonts w:ascii="Times New Roman" w:eastAsia="Times New Roman" w:hAnsi="Times New Roman" w:cs="Times New Roman"/>
          <w:sz w:val="24"/>
          <w:szCs w:val="24"/>
          <w:shd w:val="clear" w:color="auto" w:fill="FFFFFF"/>
          <w:lang w:eastAsia="pl-PL"/>
        </w:rPr>
        <w:t xml:space="preserve">Wykonawca oprócz wersji papierowej przekaże wersję elektroniczną koncepcji. </w:t>
      </w:r>
      <w:r w:rsidRPr="008E0129">
        <w:rPr>
          <w:rFonts w:ascii="Times New Roman" w:eastAsia="Times New Roman" w:hAnsi="Times New Roman" w:cs="Times New Roman"/>
          <w:sz w:val="24"/>
          <w:szCs w:val="24"/>
          <w:lang w:eastAsia="pl-PL"/>
        </w:rPr>
        <w:t>Zamawiają</w:t>
      </w:r>
      <w:r w:rsidR="00AC5C6B" w:rsidRPr="008E0129">
        <w:rPr>
          <w:rFonts w:ascii="Times New Roman" w:eastAsia="Times New Roman" w:hAnsi="Times New Roman" w:cs="Times New Roman"/>
          <w:sz w:val="24"/>
          <w:szCs w:val="24"/>
          <w:lang w:eastAsia="pl-PL"/>
        </w:rPr>
        <w:t xml:space="preserve">cy zatwierdzi, odrzuci, wniesie </w:t>
      </w:r>
      <w:r w:rsidRPr="008E0129">
        <w:rPr>
          <w:rFonts w:ascii="Times New Roman" w:eastAsia="Times New Roman" w:hAnsi="Times New Roman" w:cs="Times New Roman"/>
          <w:sz w:val="24"/>
          <w:szCs w:val="24"/>
          <w:lang w:eastAsia="pl-PL"/>
        </w:rPr>
        <w:t xml:space="preserve">o uzupełnienie lub poprosi o </w:t>
      </w:r>
      <w:proofErr w:type="spellStart"/>
      <w:r w:rsidRPr="008E0129">
        <w:rPr>
          <w:rFonts w:ascii="Times New Roman" w:eastAsia="Times New Roman" w:hAnsi="Times New Roman" w:cs="Times New Roman"/>
          <w:sz w:val="24"/>
          <w:szCs w:val="24"/>
          <w:lang w:eastAsia="pl-PL"/>
        </w:rPr>
        <w:t>wyjaśnieniaw</w:t>
      </w:r>
      <w:proofErr w:type="spellEnd"/>
      <w:r w:rsidRPr="008E0129">
        <w:rPr>
          <w:rFonts w:ascii="Times New Roman" w:eastAsia="Times New Roman" w:hAnsi="Times New Roman" w:cs="Times New Roman"/>
          <w:sz w:val="24"/>
          <w:szCs w:val="24"/>
          <w:lang w:eastAsia="pl-PL"/>
        </w:rPr>
        <w:t xml:space="preserve"> terminie 14 dni od daty złożenia projektu koncepcji. </w:t>
      </w:r>
    </w:p>
    <w:p w:rsidR="00E070CD" w:rsidRPr="008E0129" w:rsidRDefault="00E070CD" w:rsidP="008E0129">
      <w:pPr>
        <w:spacing w:before="100" w:beforeAutospacing="1" w:after="0" w:line="240" w:lineRule="auto"/>
        <w:ind w:left="284"/>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color w:val="000000"/>
          <w:sz w:val="24"/>
          <w:szCs w:val="24"/>
          <w:lang w:eastAsia="pl-PL"/>
        </w:rPr>
        <w:t>Zamawiający zastrzega sobie możliwość do nie kontynuowania prac projektowych dla zadania w</w:t>
      </w:r>
      <w:r w:rsidR="00A364FC" w:rsidRPr="008E0129">
        <w:rPr>
          <w:rFonts w:ascii="Times New Roman" w:eastAsia="Times New Roman" w:hAnsi="Times New Roman" w:cs="Times New Roman"/>
          <w:color w:val="000000"/>
          <w:sz w:val="24"/>
          <w:szCs w:val="24"/>
          <w:lang w:eastAsia="pl-PL"/>
        </w:rPr>
        <w:t xml:space="preserve"> </w:t>
      </w:r>
      <w:r w:rsidRPr="008E0129">
        <w:rPr>
          <w:rFonts w:ascii="Times New Roman" w:eastAsia="Times New Roman" w:hAnsi="Times New Roman" w:cs="Times New Roman"/>
          <w:color w:val="000000"/>
          <w:sz w:val="24"/>
          <w:szCs w:val="24"/>
          <w:lang w:eastAsia="pl-PL"/>
        </w:rPr>
        <w:t>przypadku:</w:t>
      </w:r>
    </w:p>
    <w:p w:rsidR="00E070CD" w:rsidRPr="008E0129" w:rsidRDefault="00E070CD" w:rsidP="008E0129">
      <w:pPr>
        <w:spacing w:before="100" w:beforeAutospacing="1" w:after="0" w:line="240" w:lineRule="auto"/>
        <w:ind w:left="284"/>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bCs/>
          <w:color w:val="000000"/>
          <w:sz w:val="24"/>
          <w:szCs w:val="24"/>
          <w:lang w:eastAsia="pl-PL"/>
        </w:rPr>
        <w:t>-</w:t>
      </w:r>
      <w:r w:rsidRPr="008E0129">
        <w:rPr>
          <w:rFonts w:ascii="Times New Roman" w:eastAsia="Times New Roman" w:hAnsi="Times New Roman" w:cs="Times New Roman"/>
          <w:b/>
          <w:color w:val="000000"/>
          <w:sz w:val="24"/>
          <w:szCs w:val="24"/>
          <w:lang w:eastAsia="pl-PL"/>
        </w:rPr>
        <w:t>braku możliwości</w:t>
      </w:r>
      <w:r w:rsidR="00A364FC" w:rsidRPr="008E0129">
        <w:rPr>
          <w:rFonts w:ascii="Times New Roman" w:eastAsia="Times New Roman" w:hAnsi="Times New Roman" w:cs="Times New Roman"/>
          <w:b/>
          <w:color w:val="000000"/>
          <w:sz w:val="24"/>
          <w:szCs w:val="24"/>
          <w:lang w:eastAsia="pl-PL"/>
        </w:rPr>
        <w:t xml:space="preserve"> </w:t>
      </w:r>
      <w:r w:rsidRPr="008E0129">
        <w:rPr>
          <w:rFonts w:ascii="Times New Roman" w:eastAsia="Times New Roman" w:hAnsi="Times New Roman" w:cs="Times New Roman"/>
          <w:b/>
          <w:bCs/>
          <w:color w:val="000000"/>
          <w:sz w:val="24"/>
          <w:szCs w:val="24"/>
          <w:lang w:eastAsia="pl-PL"/>
        </w:rPr>
        <w:t>zagospodarowania wskazanych pomieszczeń na potrzeby świetlicy środowiskowej</w:t>
      </w:r>
      <w:r w:rsidR="00252B1F" w:rsidRPr="008E0129">
        <w:rPr>
          <w:rFonts w:ascii="Times New Roman" w:eastAsia="Times New Roman" w:hAnsi="Times New Roman" w:cs="Times New Roman"/>
          <w:b/>
          <w:bCs/>
          <w:color w:val="000000"/>
          <w:sz w:val="24"/>
          <w:szCs w:val="24"/>
          <w:lang w:eastAsia="pl-PL"/>
        </w:rPr>
        <w:t>,</w:t>
      </w:r>
    </w:p>
    <w:p w:rsidR="00E070CD" w:rsidRPr="008E0129" w:rsidRDefault="00E070CD" w:rsidP="008E0129">
      <w:pPr>
        <w:spacing w:before="100" w:beforeAutospacing="1" w:after="238" w:line="240" w:lineRule="auto"/>
        <w:ind w:left="284"/>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bCs/>
          <w:color w:val="000000"/>
          <w:sz w:val="24"/>
          <w:szCs w:val="24"/>
          <w:lang w:eastAsia="pl-PL"/>
        </w:rPr>
        <w:t xml:space="preserve">- </w:t>
      </w:r>
      <w:r w:rsidRPr="008E0129">
        <w:rPr>
          <w:rFonts w:ascii="Times New Roman" w:eastAsia="Times New Roman" w:hAnsi="Times New Roman" w:cs="Times New Roman"/>
          <w:color w:val="000000"/>
          <w:sz w:val="24"/>
          <w:szCs w:val="24"/>
          <w:lang w:eastAsia="pl-PL"/>
        </w:rPr>
        <w:t>innych nieprzewidzianych faktów uniemożliwiających dalsze prowadzenie prac projektowych.</w:t>
      </w:r>
    </w:p>
    <w:p w:rsidR="00E070CD" w:rsidRPr="008E0129" w:rsidRDefault="00E070CD" w:rsidP="008E0129">
      <w:pPr>
        <w:spacing w:before="100" w:beforeAutospacing="1" w:after="238" w:line="240" w:lineRule="auto"/>
        <w:ind w:left="284"/>
        <w:rPr>
          <w:rFonts w:ascii="Times New Roman" w:eastAsia="Times New Roman" w:hAnsi="Times New Roman" w:cs="Times New Roman"/>
          <w:sz w:val="24"/>
          <w:szCs w:val="24"/>
          <w:lang w:eastAsia="pl-PL"/>
        </w:rPr>
      </w:pPr>
      <w:r w:rsidRPr="008E0129">
        <w:rPr>
          <w:rFonts w:ascii="Times New Roman" w:eastAsia="Times New Roman" w:hAnsi="Times New Roman" w:cs="Times New Roman"/>
          <w:color w:val="000000"/>
          <w:sz w:val="24"/>
          <w:szCs w:val="24"/>
          <w:lang w:eastAsia="pl-PL"/>
        </w:rPr>
        <w:t>W ww. przypadkach przedmiotowa umowa zostaje zakończona na etapie dotyczącym sporządzenia projektu koncepcji i płatność dotyczy tylko wynagrodzenia za wykonanie projektu koncepcji.</w:t>
      </w:r>
    </w:p>
    <w:p w:rsidR="00E070CD" w:rsidRPr="008E0129" w:rsidRDefault="00E070CD" w:rsidP="008E0129">
      <w:pPr>
        <w:shd w:val="clear" w:color="auto" w:fill="FFFFFF"/>
        <w:spacing w:before="238" w:after="238" w:line="240" w:lineRule="auto"/>
        <w:ind w:left="284"/>
        <w:rPr>
          <w:rFonts w:ascii="Times New Roman" w:eastAsia="Times New Roman" w:hAnsi="Times New Roman" w:cs="Times New Roman"/>
          <w:sz w:val="24"/>
          <w:szCs w:val="24"/>
          <w:lang w:eastAsia="pl-PL"/>
        </w:rPr>
      </w:pPr>
      <w:r w:rsidRPr="008E0129">
        <w:rPr>
          <w:rFonts w:ascii="Times New Roman" w:eastAsia="Times New Roman" w:hAnsi="Times New Roman" w:cs="Times New Roman"/>
          <w:b/>
          <w:bCs/>
          <w:sz w:val="24"/>
          <w:szCs w:val="24"/>
          <w:lang w:eastAsia="pl-PL"/>
        </w:rPr>
        <w:t>W ramach zadania należy zrealizować następujący zakres prac:</w:t>
      </w:r>
    </w:p>
    <w:p w:rsidR="00E070CD" w:rsidRPr="008E0129" w:rsidRDefault="00E070CD" w:rsidP="008E0129">
      <w:pPr>
        <w:numPr>
          <w:ilvl w:val="0"/>
          <w:numId w:val="10"/>
        </w:numPr>
        <w:spacing w:before="100" w:beforeAutospacing="1" w:after="238" w:line="240" w:lineRule="auto"/>
        <w:rPr>
          <w:rFonts w:ascii="Times New Roman" w:eastAsia="Times New Roman" w:hAnsi="Times New Roman" w:cs="Times New Roman"/>
          <w:sz w:val="24"/>
          <w:szCs w:val="24"/>
          <w:lang w:eastAsia="pl-PL"/>
        </w:rPr>
      </w:pPr>
      <w:r w:rsidRPr="008E0129">
        <w:rPr>
          <w:rFonts w:ascii="Times New Roman" w:eastAsia="Times New Roman" w:hAnsi="Times New Roman" w:cs="Times New Roman"/>
          <w:sz w:val="24"/>
          <w:szCs w:val="24"/>
          <w:lang w:eastAsia="pl-PL"/>
        </w:rPr>
        <w:t>przeprojektowanie istniejących pomieszczeń na potrzeby świetlicy środowiskowej – placówki wsparc</w:t>
      </w:r>
      <w:r w:rsidR="0047099B" w:rsidRPr="008E0129">
        <w:rPr>
          <w:rFonts w:ascii="Times New Roman" w:eastAsia="Times New Roman" w:hAnsi="Times New Roman" w:cs="Times New Roman"/>
          <w:sz w:val="24"/>
          <w:szCs w:val="24"/>
          <w:lang w:eastAsia="pl-PL"/>
        </w:rPr>
        <w:t>ia dziennego dla 30 wychowanków</w:t>
      </w:r>
      <w:r w:rsidR="0047099B" w:rsidRPr="008E0129">
        <w:rPr>
          <w:rFonts w:ascii="Times New Roman" w:eastAsia="Times New Roman" w:hAnsi="Times New Roman" w:cs="Times New Roman"/>
          <w:sz w:val="24"/>
          <w:szCs w:val="24"/>
          <w:lang w:eastAsia="pl-PL"/>
        </w:rPr>
        <w:br/>
      </w:r>
      <w:r w:rsidRPr="008E0129">
        <w:rPr>
          <w:rFonts w:ascii="Times New Roman" w:eastAsia="Times New Roman" w:hAnsi="Times New Roman" w:cs="Times New Roman"/>
          <w:sz w:val="24"/>
          <w:szCs w:val="24"/>
          <w:lang w:eastAsia="pl-PL"/>
        </w:rPr>
        <w:t xml:space="preserve">z niezbędnym zapleczem </w:t>
      </w:r>
      <w:proofErr w:type="spellStart"/>
      <w:r w:rsidRPr="008E0129">
        <w:rPr>
          <w:rFonts w:ascii="Times New Roman" w:eastAsia="Times New Roman" w:hAnsi="Times New Roman" w:cs="Times New Roman"/>
          <w:sz w:val="24"/>
          <w:szCs w:val="24"/>
          <w:lang w:eastAsia="pl-PL"/>
        </w:rPr>
        <w:t>sanitarno</w:t>
      </w:r>
      <w:proofErr w:type="spellEnd"/>
      <w:r w:rsidRPr="008E0129">
        <w:rPr>
          <w:rFonts w:ascii="Times New Roman" w:eastAsia="Times New Roman" w:hAnsi="Times New Roman" w:cs="Times New Roman"/>
          <w:sz w:val="24"/>
          <w:szCs w:val="24"/>
          <w:lang w:eastAsia="pl-PL"/>
        </w:rPr>
        <w:t xml:space="preserve"> socjalnym i dydaktycznym.</w:t>
      </w:r>
    </w:p>
    <w:p w:rsidR="00E070CD" w:rsidRPr="008E0129" w:rsidRDefault="00E070CD" w:rsidP="008E0129">
      <w:pPr>
        <w:numPr>
          <w:ilvl w:val="0"/>
          <w:numId w:val="10"/>
        </w:numPr>
        <w:spacing w:before="100" w:beforeAutospacing="1" w:after="238" w:line="240" w:lineRule="auto"/>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sz w:val="24"/>
          <w:szCs w:val="24"/>
          <w:lang w:eastAsia="pl-PL"/>
        </w:rPr>
        <w:t>planowana realizacja obejmować będzie pomieszczenia pokazane na rysunkach - nie zacienione na kolor szary. Parter – klatka schodowa wraz z 5 pomieszczeniami, piętro – klatka schodowa, i 7 pomieszczeń. Duża sala w jej 1/3 powierzchni może zostać adaptowana na potrzeby świetlicy środowiskowej – placówki wsparcia dziennego.</w:t>
      </w:r>
    </w:p>
    <w:p w:rsidR="002255A2" w:rsidRPr="008E0129" w:rsidRDefault="001F30DB" w:rsidP="008E0129">
      <w:pPr>
        <w:numPr>
          <w:ilvl w:val="0"/>
          <w:numId w:val="10"/>
        </w:numPr>
        <w:spacing w:before="100" w:beforeAutospacing="1" w:after="238" w:line="240" w:lineRule="auto"/>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sz w:val="24"/>
          <w:szCs w:val="24"/>
          <w:lang w:eastAsia="pl-PL"/>
        </w:rPr>
        <w:t>istniejącą drogę</w:t>
      </w:r>
      <w:r w:rsidR="00E070CD" w:rsidRPr="008E0129">
        <w:rPr>
          <w:rFonts w:ascii="Times New Roman" w:eastAsia="Times New Roman" w:hAnsi="Times New Roman" w:cs="Times New Roman"/>
          <w:sz w:val="24"/>
          <w:szCs w:val="24"/>
          <w:lang w:eastAsia="pl-PL"/>
        </w:rPr>
        <w:t xml:space="preserve"> kom</w:t>
      </w:r>
      <w:r w:rsidR="002255A2" w:rsidRPr="008E0129">
        <w:rPr>
          <w:rFonts w:ascii="Times New Roman" w:eastAsia="Times New Roman" w:hAnsi="Times New Roman" w:cs="Times New Roman"/>
          <w:sz w:val="24"/>
          <w:szCs w:val="24"/>
          <w:lang w:eastAsia="pl-PL"/>
        </w:rPr>
        <w:t xml:space="preserve">unikacji należy </w:t>
      </w:r>
      <w:r w:rsidRPr="008E0129">
        <w:rPr>
          <w:rFonts w:ascii="Times New Roman" w:eastAsia="Times New Roman" w:hAnsi="Times New Roman" w:cs="Times New Roman"/>
          <w:sz w:val="24"/>
          <w:szCs w:val="24"/>
          <w:lang w:eastAsia="pl-PL"/>
        </w:rPr>
        <w:t>dostosować do potrzeb placówki wsparcia dziennego oraz</w:t>
      </w:r>
      <w:r w:rsidR="002255A2" w:rsidRPr="008E0129">
        <w:rPr>
          <w:rFonts w:ascii="Times New Roman" w:eastAsia="Times New Roman" w:hAnsi="Times New Roman" w:cs="Times New Roman"/>
          <w:sz w:val="24"/>
          <w:szCs w:val="24"/>
          <w:lang w:eastAsia="pl-PL"/>
        </w:rPr>
        <w:t xml:space="preserve"> przewidzieć windę </w:t>
      </w:r>
      <w:r w:rsidR="00043E9D" w:rsidRPr="008E0129">
        <w:rPr>
          <w:rFonts w:ascii="Times New Roman" w:eastAsia="Times New Roman" w:hAnsi="Times New Roman" w:cs="Times New Roman"/>
          <w:sz w:val="24"/>
          <w:szCs w:val="24"/>
          <w:lang w:eastAsia="pl-PL"/>
        </w:rPr>
        <w:t>przystosowaną</w:t>
      </w:r>
      <w:r w:rsidR="002255A2" w:rsidRPr="008E0129">
        <w:rPr>
          <w:rFonts w:ascii="Times New Roman" w:eastAsia="Times New Roman" w:hAnsi="Times New Roman" w:cs="Times New Roman"/>
          <w:sz w:val="24"/>
          <w:szCs w:val="24"/>
          <w:lang w:eastAsia="pl-PL"/>
        </w:rPr>
        <w:t xml:space="preserve"> dla osób niepełnosprawnych</w:t>
      </w:r>
      <w:r w:rsidRPr="008E0129">
        <w:rPr>
          <w:rFonts w:ascii="Times New Roman" w:eastAsia="Times New Roman" w:hAnsi="Times New Roman" w:cs="Times New Roman"/>
          <w:sz w:val="24"/>
          <w:szCs w:val="24"/>
          <w:lang w:eastAsia="pl-PL"/>
        </w:rPr>
        <w:t>.</w:t>
      </w:r>
    </w:p>
    <w:p w:rsidR="001F30DB" w:rsidRPr="008E0129" w:rsidRDefault="000A38A0" w:rsidP="008E0129">
      <w:pPr>
        <w:numPr>
          <w:ilvl w:val="0"/>
          <w:numId w:val="10"/>
        </w:numPr>
        <w:spacing w:before="100" w:beforeAutospacing="1" w:after="238" w:line="240" w:lineRule="auto"/>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sz w:val="24"/>
          <w:szCs w:val="24"/>
          <w:lang w:eastAsia="pl-PL"/>
        </w:rPr>
        <w:t>z</w:t>
      </w:r>
      <w:r w:rsidR="001F30DB" w:rsidRPr="008E0129">
        <w:rPr>
          <w:rFonts w:ascii="Times New Roman" w:eastAsia="Times New Roman" w:hAnsi="Times New Roman" w:cs="Times New Roman"/>
          <w:sz w:val="24"/>
          <w:szCs w:val="24"/>
          <w:lang w:eastAsia="pl-PL"/>
        </w:rPr>
        <w:t>agospodarowanie przyległego otoczenia wokół budynku z wyłączeniem części znajdującej się od strony targowiska</w:t>
      </w:r>
      <w:r w:rsidRPr="008E0129">
        <w:rPr>
          <w:rFonts w:ascii="Times New Roman" w:eastAsia="Times New Roman" w:hAnsi="Times New Roman" w:cs="Times New Roman"/>
          <w:sz w:val="24"/>
          <w:szCs w:val="24"/>
          <w:lang w:eastAsia="pl-PL"/>
        </w:rPr>
        <w:t>.</w:t>
      </w:r>
    </w:p>
    <w:p w:rsidR="00E070CD" w:rsidRPr="008E0129" w:rsidRDefault="00E070CD" w:rsidP="008E0129">
      <w:pPr>
        <w:spacing w:before="100" w:beforeAutospacing="1" w:after="238" w:line="240" w:lineRule="auto"/>
        <w:ind w:left="284"/>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sz w:val="24"/>
          <w:szCs w:val="24"/>
          <w:lang w:eastAsia="pl-PL"/>
        </w:rPr>
        <w:lastRenderedPageBreak/>
        <w:t>Projekt musi bazować na najnowszych rozwiązaniach technicznych i być wykonany</w:t>
      </w:r>
      <w:r w:rsidR="00396878" w:rsidRPr="008E0129">
        <w:rPr>
          <w:rFonts w:ascii="Times New Roman" w:eastAsia="Times New Roman" w:hAnsi="Times New Roman" w:cs="Times New Roman"/>
          <w:sz w:val="24"/>
          <w:szCs w:val="24"/>
          <w:lang w:eastAsia="pl-PL"/>
        </w:rPr>
        <w:t xml:space="preserve"> </w:t>
      </w:r>
      <w:r w:rsidRPr="008E0129">
        <w:rPr>
          <w:rFonts w:ascii="Times New Roman" w:eastAsia="Times New Roman" w:hAnsi="Times New Roman" w:cs="Times New Roman"/>
          <w:sz w:val="24"/>
          <w:szCs w:val="24"/>
          <w:lang w:eastAsia="pl-PL"/>
        </w:rPr>
        <w:t>z wykorzystaniem rozwiązań opierających się na zasadach poszanowania energii</w:t>
      </w:r>
      <w:r w:rsidR="000C1AD7" w:rsidRPr="008E0129">
        <w:rPr>
          <w:rFonts w:ascii="Times New Roman" w:eastAsia="Times New Roman" w:hAnsi="Times New Roman" w:cs="Times New Roman"/>
          <w:sz w:val="24"/>
          <w:szCs w:val="24"/>
          <w:lang w:eastAsia="pl-PL"/>
        </w:rPr>
        <w:t xml:space="preserve"> </w:t>
      </w:r>
      <w:r w:rsidRPr="008E0129">
        <w:rPr>
          <w:rFonts w:ascii="Times New Roman" w:eastAsia="Times New Roman" w:hAnsi="Times New Roman" w:cs="Times New Roman"/>
          <w:sz w:val="24"/>
          <w:szCs w:val="24"/>
          <w:lang w:eastAsia="pl-PL"/>
        </w:rPr>
        <w:t>i ekologii.</w:t>
      </w:r>
    </w:p>
    <w:p w:rsidR="00851D76" w:rsidRPr="008E0129" w:rsidRDefault="00E070CD" w:rsidP="008E0129">
      <w:pPr>
        <w:spacing w:before="100" w:beforeAutospacing="1" w:line="240" w:lineRule="auto"/>
        <w:ind w:left="284"/>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sz w:val="24"/>
          <w:szCs w:val="24"/>
          <w:lang w:eastAsia="pl-PL"/>
        </w:rPr>
        <w:t>Wszelkie opłaty administracyjne ponoszone w wyniku prowadzonych działań związanych z uzyskiwaniem uzgodnień, opinii i decyzji Wykonawca winien wliczyć do ceny opracowania dokumentacji projektowej.</w:t>
      </w:r>
    </w:p>
    <w:p w:rsidR="00E070CD" w:rsidRPr="008E0129" w:rsidRDefault="00E070CD" w:rsidP="008E0129">
      <w:pPr>
        <w:shd w:val="clear" w:color="auto" w:fill="FFFFFF"/>
        <w:spacing w:line="240" w:lineRule="auto"/>
        <w:ind w:left="284"/>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sz w:val="24"/>
          <w:szCs w:val="24"/>
          <w:lang w:eastAsia="pl-PL"/>
        </w:rPr>
        <w:t>W ramach realizacji dokumentacji do obowiązków wykonawcy dokumentacji należy uzyskanie dla opracowanej dokumentacji niezbędnych uzgodnień, opinii, pozwoleń oraz prawomocnej decyzji o pozwoleniu na budowę, w tym między innymi (jeżeli są niezbędne,):</w:t>
      </w:r>
    </w:p>
    <w:p w:rsidR="00E070CD" w:rsidRPr="008E0129" w:rsidRDefault="00E070CD" w:rsidP="008E0129">
      <w:pPr>
        <w:shd w:val="clear" w:color="auto" w:fill="FFFFFF"/>
        <w:spacing w:before="100" w:beforeAutospacing="1" w:after="238" w:line="240" w:lineRule="auto"/>
        <w:ind w:left="567" w:hanging="141"/>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sz w:val="24"/>
          <w:szCs w:val="24"/>
          <w:lang w:eastAsia="pl-PL"/>
        </w:rPr>
        <w:t xml:space="preserve">- </w:t>
      </w:r>
      <w:r w:rsidR="00E57F53" w:rsidRPr="008E0129">
        <w:rPr>
          <w:rFonts w:ascii="Times New Roman" w:eastAsia="Times New Roman" w:hAnsi="Times New Roman" w:cs="Times New Roman"/>
          <w:sz w:val="24"/>
          <w:szCs w:val="24"/>
          <w:lang w:eastAsia="pl-PL"/>
        </w:rPr>
        <w:t xml:space="preserve">złożenie </w:t>
      </w:r>
      <w:r w:rsidRPr="008E0129">
        <w:rPr>
          <w:rFonts w:ascii="Times New Roman" w:eastAsia="Times New Roman" w:hAnsi="Times New Roman" w:cs="Times New Roman"/>
          <w:sz w:val="24"/>
          <w:szCs w:val="24"/>
          <w:lang w:eastAsia="pl-PL"/>
        </w:rPr>
        <w:t>wniosków o wydanie warunków technicznych skierowanych do wszystkich gestorów sieci na dostawę mediów niezbędnych do zrealizowania inwestycji,</w:t>
      </w:r>
    </w:p>
    <w:p w:rsidR="00E070CD" w:rsidRPr="008E0129" w:rsidRDefault="00E070CD" w:rsidP="008E0129">
      <w:pPr>
        <w:spacing w:before="100" w:beforeAutospacing="1" w:after="238" w:line="240" w:lineRule="auto"/>
        <w:ind w:left="709" w:hanging="283"/>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sz w:val="24"/>
          <w:szCs w:val="24"/>
          <w:lang w:eastAsia="pl-PL"/>
        </w:rPr>
        <w:t xml:space="preserve">- wykonanie szczegółowych przedmiarów robót </w:t>
      </w:r>
    </w:p>
    <w:p w:rsidR="00E070CD" w:rsidRPr="008E0129" w:rsidRDefault="00E070CD" w:rsidP="008E0129">
      <w:pPr>
        <w:spacing w:before="100" w:beforeAutospacing="1" w:after="238" w:line="240" w:lineRule="auto"/>
        <w:ind w:left="567" w:hanging="141"/>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sz w:val="24"/>
          <w:szCs w:val="24"/>
          <w:lang w:eastAsia="pl-PL"/>
        </w:rPr>
        <w:t xml:space="preserve">- wykonawca zobowiązany jest do </w:t>
      </w:r>
      <w:r w:rsidR="004A3E52" w:rsidRPr="008E0129">
        <w:rPr>
          <w:rFonts w:ascii="Times New Roman" w:eastAsia="Times New Roman" w:hAnsi="Times New Roman" w:cs="Times New Roman"/>
          <w:sz w:val="24"/>
          <w:szCs w:val="24"/>
          <w:lang w:eastAsia="pl-PL"/>
        </w:rPr>
        <w:t xml:space="preserve">max. </w:t>
      </w:r>
      <w:r w:rsidRPr="008E0129">
        <w:rPr>
          <w:rFonts w:ascii="Times New Roman" w:eastAsia="Times New Roman" w:hAnsi="Times New Roman" w:cs="Times New Roman"/>
          <w:sz w:val="24"/>
          <w:szCs w:val="24"/>
          <w:lang w:eastAsia="pl-PL"/>
        </w:rPr>
        <w:t>trzykrotnej aktualizacji kosztorysu inwestorskiego i dostosowania go do wytycznych instytucji udzielających dofinansowania, w okresie 36 m-</w:t>
      </w:r>
      <w:proofErr w:type="spellStart"/>
      <w:r w:rsidRPr="008E0129">
        <w:rPr>
          <w:rFonts w:ascii="Times New Roman" w:eastAsia="Times New Roman" w:hAnsi="Times New Roman" w:cs="Times New Roman"/>
          <w:sz w:val="24"/>
          <w:szCs w:val="24"/>
          <w:lang w:eastAsia="pl-PL"/>
        </w:rPr>
        <w:t>cy</w:t>
      </w:r>
      <w:proofErr w:type="spellEnd"/>
      <w:r w:rsidRPr="008E0129">
        <w:rPr>
          <w:rFonts w:ascii="Times New Roman" w:eastAsia="Times New Roman" w:hAnsi="Times New Roman" w:cs="Times New Roman"/>
          <w:sz w:val="24"/>
          <w:szCs w:val="24"/>
          <w:lang w:eastAsia="pl-PL"/>
        </w:rPr>
        <w:t xml:space="preserve"> od dat</w:t>
      </w:r>
      <w:r w:rsidR="00356D84" w:rsidRPr="008E0129">
        <w:rPr>
          <w:rFonts w:ascii="Times New Roman" w:eastAsia="Times New Roman" w:hAnsi="Times New Roman" w:cs="Times New Roman"/>
          <w:sz w:val="24"/>
          <w:szCs w:val="24"/>
          <w:lang w:eastAsia="pl-PL"/>
        </w:rPr>
        <w:t>y uzyskania prawomocnej decyzji</w:t>
      </w:r>
      <w:r w:rsidR="008F5570" w:rsidRPr="008E0129">
        <w:rPr>
          <w:rFonts w:ascii="Times New Roman" w:eastAsia="Times New Roman" w:hAnsi="Times New Roman" w:cs="Times New Roman"/>
          <w:sz w:val="24"/>
          <w:szCs w:val="24"/>
          <w:lang w:eastAsia="pl-PL"/>
        </w:rPr>
        <w:t xml:space="preserve"> </w:t>
      </w:r>
      <w:r w:rsidRPr="008E0129">
        <w:rPr>
          <w:rFonts w:ascii="Times New Roman" w:eastAsia="Times New Roman" w:hAnsi="Times New Roman" w:cs="Times New Roman"/>
          <w:sz w:val="24"/>
          <w:szCs w:val="24"/>
          <w:lang w:eastAsia="pl-PL"/>
        </w:rPr>
        <w:t>o pozwoleniu na budowę na potrzeby Zamawiającego bez dodatkowego wynagrodzenia,</w:t>
      </w:r>
    </w:p>
    <w:p w:rsidR="00E070CD" w:rsidRPr="008E0129" w:rsidRDefault="00E070CD" w:rsidP="008E0129">
      <w:pPr>
        <w:spacing w:before="100" w:beforeAutospacing="1" w:after="238" w:line="240" w:lineRule="auto"/>
        <w:ind w:left="567" w:hanging="141"/>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sz w:val="24"/>
          <w:szCs w:val="24"/>
          <w:lang w:eastAsia="pl-PL"/>
        </w:rPr>
        <w:t>- opracowanie specyfikacji technicznej wykonania i odbioru robót budowlanych,</w:t>
      </w:r>
    </w:p>
    <w:p w:rsidR="00E070CD" w:rsidRPr="008E0129" w:rsidRDefault="00E070CD" w:rsidP="008E0129">
      <w:pPr>
        <w:spacing w:before="100" w:beforeAutospacing="1" w:after="238" w:line="240" w:lineRule="auto"/>
        <w:ind w:left="567" w:hanging="141"/>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sz w:val="24"/>
          <w:szCs w:val="24"/>
          <w:shd w:val="clear" w:color="auto" w:fill="FFFFFF"/>
          <w:lang w:eastAsia="pl-PL"/>
        </w:rPr>
        <w:t xml:space="preserve">- </w:t>
      </w:r>
      <w:r w:rsidRPr="008E0129">
        <w:rPr>
          <w:rFonts w:ascii="Times New Roman" w:eastAsia="Times New Roman" w:hAnsi="Times New Roman" w:cs="Times New Roman"/>
          <w:sz w:val="24"/>
          <w:szCs w:val="24"/>
          <w:lang w:eastAsia="pl-PL"/>
        </w:rPr>
        <w:t>przygotowanie i złożenie kompletnego wniosku w imieniu Zamawiającego</w:t>
      </w:r>
      <w:r w:rsidRPr="008E0129">
        <w:rPr>
          <w:rFonts w:ascii="Times New Roman" w:eastAsia="Times New Roman" w:hAnsi="Times New Roman" w:cs="Times New Roman"/>
          <w:sz w:val="24"/>
          <w:szCs w:val="24"/>
          <w:lang w:eastAsia="pl-PL"/>
        </w:rPr>
        <w:br/>
        <w:t>o wydanie decyzji</w:t>
      </w:r>
      <w:r w:rsidR="008776A0" w:rsidRPr="008E0129">
        <w:rPr>
          <w:rFonts w:ascii="Times New Roman" w:eastAsia="Times New Roman" w:hAnsi="Times New Roman" w:cs="Times New Roman"/>
          <w:sz w:val="24"/>
          <w:szCs w:val="24"/>
          <w:lang w:eastAsia="pl-PL"/>
        </w:rPr>
        <w:t xml:space="preserve"> </w:t>
      </w:r>
      <w:r w:rsidRPr="008E0129">
        <w:rPr>
          <w:rFonts w:ascii="Times New Roman" w:eastAsia="Times New Roman" w:hAnsi="Times New Roman" w:cs="Times New Roman"/>
          <w:sz w:val="24"/>
          <w:szCs w:val="24"/>
          <w:lang w:eastAsia="pl-PL"/>
        </w:rPr>
        <w:t>o pozwoleniu na budowę oraz uzyskanie prawomocnej decyzji</w:t>
      </w:r>
      <w:r w:rsidR="008776A0" w:rsidRPr="008E0129">
        <w:rPr>
          <w:rFonts w:ascii="Times New Roman" w:eastAsia="Times New Roman" w:hAnsi="Times New Roman" w:cs="Times New Roman"/>
          <w:sz w:val="24"/>
          <w:szCs w:val="24"/>
          <w:lang w:eastAsia="pl-PL"/>
        </w:rPr>
        <w:t xml:space="preserve"> </w:t>
      </w:r>
      <w:r w:rsidRPr="008E0129">
        <w:rPr>
          <w:rFonts w:ascii="Times New Roman" w:eastAsia="Times New Roman" w:hAnsi="Times New Roman" w:cs="Times New Roman"/>
          <w:sz w:val="24"/>
          <w:szCs w:val="24"/>
          <w:lang w:eastAsia="pl-PL"/>
        </w:rPr>
        <w:t>o pozwoleniu na budowę.</w:t>
      </w:r>
    </w:p>
    <w:p w:rsidR="00E070CD" w:rsidRPr="008E0129" w:rsidRDefault="00E070CD" w:rsidP="008E0129">
      <w:pPr>
        <w:spacing w:before="100" w:beforeAutospacing="1" w:after="238" w:line="240" w:lineRule="auto"/>
        <w:ind w:left="567" w:hanging="141"/>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sz w:val="24"/>
          <w:szCs w:val="24"/>
          <w:lang w:eastAsia="pl-PL"/>
        </w:rPr>
        <w:t>- reprezentowanie zamawiającego w postępowaniach administracyjnych aż do uzyskania ostatecznych decyzji,</w:t>
      </w:r>
    </w:p>
    <w:p w:rsidR="00E070CD" w:rsidRPr="008E0129" w:rsidRDefault="00E070CD" w:rsidP="008E0129">
      <w:pPr>
        <w:spacing w:before="100" w:beforeAutospacing="1" w:after="0" w:line="240" w:lineRule="auto"/>
        <w:ind w:left="284"/>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sz w:val="24"/>
          <w:szCs w:val="24"/>
          <w:lang w:eastAsia="pl-PL"/>
        </w:rPr>
        <w:t>W zakresie technicznym Wykonawca jest zobowiązany m. in. do:</w:t>
      </w:r>
    </w:p>
    <w:p w:rsidR="00E070CD" w:rsidRPr="008E0129" w:rsidRDefault="00E070CD" w:rsidP="008E0129">
      <w:pPr>
        <w:spacing w:before="238" w:after="0" w:line="240" w:lineRule="auto"/>
        <w:ind w:left="567" w:hanging="141"/>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sz w:val="24"/>
          <w:szCs w:val="24"/>
          <w:lang w:eastAsia="pl-PL"/>
        </w:rPr>
        <w:t xml:space="preserve">- powiązania z obiektami i instalacjami </w:t>
      </w:r>
      <w:r w:rsidR="00785F1C" w:rsidRPr="008E0129">
        <w:rPr>
          <w:rFonts w:ascii="Times New Roman" w:eastAsia="Times New Roman" w:hAnsi="Times New Roman" w:cs="Times New Roman"/>
          <w:sz w:val="24"/>
          <w:szCs w:val="24"/>
          <w:lang w:eastAsia="pl-PL"/>
        </w:rPr>
        <w:t xml:space="preserve">istniejącymi </w:t>
      </w:r>
      <w:r w:rsidRPr="008E0129">
        <w:rPr>
          <w:rFonts w:ascii="Times New Roman" w:eastAsia="Times New Roman" w:hAnsi="Times New Roman" w:cs="Times New Roman"/>
          <w:sz w:val="24"/>
          <w:szCs w:val="24"/>
          <w:lang w:eastAsia="pl-PL"/>
        </w:rPr>
        <w:t>w taki sposób, aby docelowo powstały układ powiązań był jednorodny i</w:t>
      </w:r>
      <w:r w:rsidR="00785F1C" w:rsidRPr="008E0129">
        <w:rPr>
          <w:rFonts w:ascii="Times New Roman" w:eastAsia="Times New Roman" w:hAnsi="Times New Roman" w:cs="Times New Roman"/>
          <w:sz w:val="24"/>
          <w:szCs w:val="24"/>
          <w:lang w:eastAsia="pl-PL"/>
        </w:rPr>
        <w:t xml:space="preserve"> spójny oraz nie zakłócał pracy.</w:t>
      </w:r>
    </w:p>
    <w:p w:rsidR="00E070CD" w:rsidRPr="008E0129" w:rsidRDefault="00E070CD" w:rsidP="008E0129">
      <w:pPr>
        <w:spacing w:before="238" w:after="0" w:line="240" w:lineRule="auto"/>
        <w:ind w:left="284"/>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sz w:val="24"/>
          <w:szCs w:val="24"/>
          <w:lang w:eastAsia="pl-PL"/>
        </w:rPr>
        <w:t>Zamawiający wymaga:</w:t>
      </w:r>
    </w:p>
    <w:p w:rsidR="009418F5" w:rsidRPr="008E0129" w:rsidRDefault="00E070CD" w:rsidP="008E0129">
      <w:pPr>
        <w:spacing w:before="238" w:after="0" w:line="240" w:lineRule="auto"/>
        <w:ind w:left="567" w:hanging="141"/>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sz w:val="24"/>
          <w:szCs w:val="24"/>
          <w:lang w:eastAsia="pl-PL"/>
        </w:rPr>
        <w:t xml:space="preserve">- takiego zaprojektowania inwestycji, aby plan ogólny, detale projektowe oraz aspekty funkcjonalne umożliwiały długoletnią eksploatację bez ponoszenia dodatkowych kosztów. </w:t>
      </w:r>
    </w:p>
    <w:p w:rsidR="00E070CD" w:rsidRPr="008E0129" w:rsidRDefault="00E070CD" w:rsidP="008E0129">
      <w:pPr>
        <w:spacing w:before="238" w:after="0" w:line="240" w:lineRule="auto"/>
        <w:ind w:left="567" w:hanging="141"/>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sz w:val="24"/>
          <w:szCs w:val="24"/>
          <w:lang w:eastAsia="pl-PL"/>
        </w:rPr>
        <w:t>- takiego zaprojektowania inwestycji, aby miało miejsce jej jak najmniejsze</w:t>
      </w:r>
      <w:r w:rsidR="00EC0CBA" w:rsidRPr="008E0129">
        <w:rPr>
          <w:rFonts w:ascii="Times New Roman" w:eastAsia="Times New Roman" w:hAnsi="Times New Roman" w:cs="Times New Roman"/>
          <w:sz w:val="24"/>
          <w:szCs w:val="24"/>
          <w:lang w:eastAsia="pl-PL"/>
        </w:rPr>
        <w:t xml:space="preserve"> </w:t>
      </w:r>
      <w:r w:rsidRPr="008E0129">
        <w:rPr>
          <w:rFonts w:ascii="Times New Roman" w:eastAsia="Times New Roman" w:hAnsi="Times New Roman" w:cs="Times New Roman"/>
          <w:sz w:val="24"/>
          <w:szCs w:val="24"/>
          <w:lang w:eastAsia="pl-PL"/>
        </w:rPr>
        <w:t>oddziaływanie zewnętrzne (hałas, emisje, itp.).</w:t>
      </w:r>
    </w:p>
    <w:p w:rsidR="00E070CD" w:rsidRPr="008E0129" w:rsidRDefault="00E070CD" w:rsidP="008E0129">
      <w:pPr>
        <w:spacing w:before="238" w:after="0" w:line="240" w:lineRule="auto"/>
        <w:ind w:left="567" w:hanging="141"/>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sz w:val="24"/>
          <w:szCs w:val="24"/>
          <w:lang w:eastAsia="pl-PL"/>
        </w:rPr>
        <w:t>- zastosowania w rozwiązaniach projektowych tylko takich maszyn, urządzeń</w:t>
      </w:r>
      <w:r w:rsidR="004548BB" w:rsidRPr="008E0129">
        <w:rPr>
          <w:rFonts w:ascii="Times New Roman" w:eastAsia="Times New Roman" w:hAnsi="Times New Roman" w:cs="Times New Roman"/>
          <w:sz w:val="24"/>
          <w:szCs w:val="24"/>
          <w:lang w:eastAsia="pl-PL"/>
        </w:rPr>
        <w:t xml:space="preserve"> </w:t>
      </w:r>
      <w:r w:rsidRPr="008E0129">
        <w:rPr>
          <w:rFonts w:ascii="Times New Roman" w:eastAsia="Times New Roman" w:hAnsi="Times New Roman" w:cs="Times New Roman"/>
          <w:sz w:val="24"/>
          <w:szCs w:val="24"/>
          <w:lang w:eastAsia="pl-PL"/>
        </w:rPr>
        <w:t>lub materiałów, które posiadają odpowiednie atesty, certyfikaty lub stosowne</w:t>
      </w:r>
      <w:r w:rsidR="004548BB" w:rsidRPr="008E0129">
        <w:rPr>
          <w:rFonts w:ascii="Times New Roman" w:eastAsia="Times New Roman" w:hAnsi="Times New Roman" w:cs="Times New Roman"/>
          <w:sz w:val="24"/>
          <w:szCs w:val="24"/>
          <w:lang w:eastAsia="pl-PL"/>
        </w:rPr>
        <w:t xml:space="preserve"> </w:t>
      </w:r>
      <w:r w:rsidRPr="008E0129">
        <w:rPr>
          <w:rFonts w:ascii="Times New Roman" w:eastAsia="Times New Roman" w:hAnsi="Times New Roman" w:cs="Times New Roman"/>
          <w:sz w:val="24"/>
          <w:szCs w:val="24"/>
          <w:lang w:eastAsia="pl-PL"/>
        </w:rPr>
        <w:t>świadec</w:t>
      </w:r>
      <w:r w:rsidR="009418F5" w:rsidRPr="008E0129">
        <w:rPr>
          <w:rFonts w:ascii="Times New Roman" w:eastAsia="Times New Roman" w:hAnsi="Times New Roman" w:cs="Times New Roman"/>
          <w:sz w:val="24"/>
          <w:szCs w:val="24"/>
          <w:lang w:eastAsia="pl-PL"/>
        </w:rPr>
        <w:t>twa dopuszczające do stosowania</w:t>
      </w:r>
      <w:r w:rsidR="005B692A">
        <w:rPr>
          <w:rFonts w:ascii="Times New Roman" w:eastAsia="Times New Roman" w:hAnsi="Times New Roman" w:cs="Times New Roman"/>
          <w:sz w:val="24"/>
          <w:szCs w:val="24"/>
          <w:lang w:eastAsia="pl-PL"/>
        </w:rPr>
        <w:t xml:space="preserve"> </w:t>
      </w:r>
      <w:r w:rsidRPr="008E0129">
        <w:rPr>
          <w:rFonts w:ascii="Times New Roman" w:eastAsia="Times New Roman" w:hAnsi="Times New Roman" w:cs="Times New Roman"/>
          <w:sz w:val="24"/>
          <w:szCs w:val="24"/>
          <w:lang w:eastAsia="pl-PL"/>
        </w:rPr>
        <w:t>w budownictwie.</w:t>
      </w:r>
    </w:p>
    <w:p w:rsidR="00E070CD" w:rsidRPr="008E0129" w:rsidRDefault="00E070CD" w:rsidP="008E0129">
      <w:pPr>
        <w:spacing w:before="100" w:beforeAutospacing="1" w:after="238" w:line="240" w:lineRule="auto"/>
        <w:ind w:left="284"/>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sz w:val="24"/>
          <w:szCs w:val="24"/>
          <w:lang w:eastAsia="pl-PL"/>
        </w:rPr>
        <w:lastRenderedPageBreak/>
        <w:t>Wykonawca udzieli 36 miesięcznej gwarancji</w:t>
      </w:r>
      <w:r w:rsidR="004548BB" w:rsidRPr="008E0129">
        <w:rPr>
          <w:rFonts w:ascii="Times New Roman" w:eastAsia="Times New Roman" w:hAnsi="Times New Roman" w:cs="Times New Roman"/>
          <w:sz w:val="24"/>
          <w:szCs w:val="24"/>
          <w:lang w:eastAsia="pl-PL"/>
        </w:rPr>
        <w:t xml:space="preserve"> </w:t>
      </w:r>
      <w:r w:rsidRPr="008E0129">
        <w:rPr>
          <w:rFonts w:ascii="Times New Roman" w:eastAsia="Times New Roman" w:hAnsi="Times New Roman" w:cs="Times New Roman"/>
          <w:sz w:val="24"/>
          <w:szCs w:val="24"/>
          <w:lang w:eastAsia="pl-PL"/>
        </w:rPr>
        <w:t>dla wykonanej dokumentacji projektowej oraz rękojmi za wady w dokumentacji projektowej, która</w:t>
      </w:r>
      <w:r w:rsidRPr="008E0129">
        <w:rPr>
          <w:rFonts w:ascii="Times New Roman" w:eastAsia="Times New Roman" w:hAnsi="Times New Roman" w:cs="Times New Roman"/>
          <w:color w:val="000000"/>
          <w:sz w:val="24"/>
          <w:szCs w:val="24"/>
          <w:lang w:eastAsia="pl-PL"/>
        </w:rPr>
        <w:t xml:space="preserve"> wygaśnie wobec niego wraz z wygaśnięciem odpowiedzialności ostatniego wykonawcy robót budowlanych z tytułu rękojmi za wady obiektów i robót wykonanych na podstawie przedmiotowych opracowań projektowych.</w:t>
      </w:r>
    </w:p>
    <w:p w:rsidR="00E070CD" w:rsidRPr="008E0129" w:rsidRDefault="00E070CD" w:rsidP="008E0129">
      <w:pPr>
        <w:spacing w:before="100" w:beforeAutospacing="1" w:after="0" w:line="240" w:lineRule="auto"/>
        <w:ind w:left="284"/>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color w:val="000000"/>
          <w:sz w:val="24"/>
          <w:szCs w:val="24"/>
          <w:lang w:eastAsia="pl-PL"/>
        </w:rPr>
        <w:t>Przeniesienie na Zamawiającego majątkowych praw autorskich do dokumentacji projektowej na wszystkich polach eksploatacji, w szczególności w zakresie:</w:t>
      </w:r>
    </w:p>
    <w:p w:rsidR="00E070CD" w:rsidRPr="008E0129" w:rsidRDefault="00E070CD" w:rsidP="008E0129">
      <w:pPr>
        <w:spacing w:before="100" w:beforeAutospacing="1" w:after="0" w:line="240" w:lineRule="auto"/>
        <w:ind w:left="709" w:hanging="283"/>
        <w:rPr>
          <w:rFonts w:ascii="Times New Roman" w:eastAsia="Times New Roman" w:hAnsi="Times New Roman" w:cs="Times New Roman"/>
          <w:sz w:val="24"/>
          <w:szCs w:val="24"/>
          <w:lang w:eastAsia="pl-PL"/>
        </w:rPr>
      </w:pPr>
      <w:r w:rsidRPr="008E0129">
        <w:rPr>
          <w:rFonts w:ascii="Times New Roman" w:eastAsia="Times New Roman" w:hAnsi="Times New Roman" w:cs="Times New Roman"/>
          <w:color w:val="000000"/>
          <w:sz w:val="24"/>
          <w:szCs w:val="24"/>
          <w:lang w:eastAsia="pl-PL"/>
        </w:rPr>
        <w:t>- wykorzystania utworu zgodnie z jego charakterem i celem (wykonaniu robót budowlanych);</w:t>
      </w:r>
    </w:p>
    <w:p w:rsidR="00E070CD" w:rsidRPr="008E0129" w:rsidRDefault="00E070CD" w:rsidP="008E0129">
      <w:pPr>
        <w:spacing w:before="100" w:beforeAutospacing="1" w:after="0" w:line="240" w:lineRule="auto"/>
        <w:ind w:left="567" w:hanging="141"/>
        <w:rPr>
          <w:rFonts w:ascii="Times New Roman" w:eastAsia="Times New Roman" w:hAnsi="Times New Roman" w:cs="Times New Roman"/>
          <w:sz w:val="24"/>
          <w:szCs w:val="24"/>
          <w:lang w:eastAsia="pl-PL"/>
        </w:rPr>
      </w:pPr>
      <w:r w:rsidRPr="008E0129">
        <w:rPr>
          <w:rFonts w:ascii="Times New Roman" w:eastAsia="Times New Roman" w:hAnsi="Times New Roman" w:cs="Times New Roman"/>
          <w:color w:val="000000"/>
          <w:sz w:val="24"/>
          <w:szCs w:val="24"/>
          <w:lang w:eastAsia="pl-PL"/>
        </w:rPr>
        <w:t xml:space="preserve">- w zakresie utrwalania i </w:t>
      </w:r>
      <w:proofErr w:type="spellStart"/>
      <w:r w:rsidRPr="008E0129">
        <w:rPr>
          <w:rFonts w:ascii="Times New Roman" w:eastAsia="Times New Roman" w:hAnsi="Times New Roman" w:cs="Times New Roman"/>
          <w:color w:val="000000"/>
          <w:sz w:val="24"/>
          <w:szCs w:val="24"/>
          <w:lang w:eastAsia="pl-PL"/>
        </w:rPr>
        <w:t>zwielokratnian</w:t>
      </w:r>
      <w:r w:rsidR="00CD1DD9" w:rsidRPr="008E0129">
        <w:rPr>
          <w:rFonts w:ascii="Times New Roman" w:eastAsia="Times New Roman" w:hAnsi="Times New Roman" w:cs="Times New Roman"/>
          <w:color w:val="000000"/>
          <w:sz w:val="24"/>
          <w:szCs w:val="24"/>
          <w:lang w:eastAsia="pl-PL"/>
        </w:rPr>
        <w:t>ia</w:t>
      </w:r>
      <w:proofErr w:type="spellEnd"/>
      <w:r w:rsidR="00CD1DD9" w:rsidRPr="008E0129">
        <w:rPr>
          <w:rFonts w:ascii="Times New Roman" w:eastAsia="Times New Roman" w:hAnsi="Times New Roman" w:cs="Times New Roman"/>
          <w:color w:val="000000"/>
          <w:sz w:val="24"/>
          <w:szCs w:val="24"/>
          <w:lang w:eastAsia="pl-PL"/>
        </w:rPr>
        <w:t xml:space="preserve"> utworu dowolnymi technikami,</w:t>
      </w:r>
      <w:r w:rsidR="00CD1DD9" w:rsidRPr="008E0129">
        <w:rPr>
          <w:rFonts w:ascii="Times New Roman" w:eastAsia="Times New Roman" w:hAnsi="Times New Roman" w:cs="Times New Roman"/>
          <w:color w:val="000000"/>
          <w:sz w:val="24"/>
          <w:szCs w:val="24"/>
          <w:lang w:eastAsia="pl-PL"/>
        </w:rPr>
        <w:br/>
      </w:r>
      <w:r w:rsidRPr="008E0129">
        <w:rPr>
          <w:rFonts w:ascii="Times New Roman" w:eastAsia="Times New Roman" w:hAnsi="Times New Roman" w:cs="Times New Roman"/>
          <w:color w:val="000000"/>
          <w:sz w:val="24"/>
          <w:szCs w:val="24"/>
          <w:lang w:eastAsia="pl-PL"/>
        </w:rPr>
        <w:t>w tym drukarską, reprograficzną, zapisu magnetycznego, cyfrową, odlewniczą, rzeźbiarską, w formie pieczęci, matrycy do powielania dzieła, utrwalaniu na kliszy fotograficznej, powielaniu na różnych przedmiotach;</w:t>
      </w:r>
    </w:p>
    <w:p w:rsidR="00E070CD" w:rsidRPr="008E0129" w:rsidRDefault="00E070CD" w:rsidP="008E0129">
      <w:pPr>
        <w:spacing w:before="100" w:beforeAutospacing="1" w:after="0" w:line="240" w:lineRule="auto"/>
        <w:ind w:left="709" w:hanging="283"/>
        <w:rPr>
          <w:rFonts w:ascii="Times New Roman" w:eastAsia="Times New Roman" w:hAnsi="Times New Roman" w:cs="Times New Roman"/>
          <w:sz w:val="24"/>
          <w:szCs w:val="24"/>
          <w:lang w:eastAsia="pl-PL"/>
        </w:rPr>
      </w:pPr>
      <w:r w:rsidRPr="008E0129">
        <w:rPr>
          <w:rFonts w:ascii="Times New Roman" w:eastAsia="Times New Roman" w:hAnsi="Times New Roman" w:cs="Times New Roman"/>
          <w:bCs/>
          <w:color w:val="000000"/>
          <w:sz w:val="24"/>
          <w:szCs w:val="24"/>
          <w:lang w:eastAsia="pl-PL"/>
        </w:rPr>
        <w:t>-</w:t>
      </w:r>
      <w:r w:rsidR="00EC0CBA" w:rsidRPr="008E0129">
        <w:rPr>
          <w:rFonts w:ascii="Times New Roman" w:eastAsia="Times New Roman" w:hAnsi="Times New Roman" w:cs="Times New Roman"/>
          <w:bCs/>
          <w:color w:val="000000"/>
          <w:sz w:val="24"/>
          <w:szCs w:val="24"/>
          <w:lang w:eastAsia="pl-PL"/>
        </w:rPr>
        <w:t xml:space="preserve"> </w:t>
      </w:r>
      <w:r w:rsidRPr="008E0129">
        <w:rPr>
          <w:rFonts w:ascii="Times New Roman" w:eastAsia="Times New Roman" w:hAnsi="Times New Roman" w:cs="Times New Roman"/>
          <w:color w:val="000000"/>
          <w:sz w:val="24"/>
          <w:szCs w:val="24"/>
          <w:lang w:eastAsia="pl-PL"/>
        </w:rPr>
        <w:t>wprowadzaniu utworu do pamięci komputera;</w:t>
      </w:r>
    </w:p>
    <w:p w:rsidR="00E070CD" w:rsidRPr="008E0129" w:rsidRDefault="00E070CD" w:rsidP="008E0129">
      <w:pPr>
        <w:spacing w:before="100" w:beforeAutospacing="1" w:after="0" w:line="240" w:lineRule="auto"/>
        <w:ind w:left="709" w:hanging="283"/>
        <w:rPr>
          <w:rFonts w:ascii="Times New Roman" w:eastAsia="Times New Roman" w:hAnsi="Times New Roman" w:cs="Times New Roman"/>
          <w:sz w:val="24"/>
          <w:szCs w:val="24"/>
          <w:lang w:eastAsia="pl-PL"/>
        </w:rPr>
      </w:pPr>
      <w:r w:rsidRPr="008E0129">
        <w:rPr>
          <w:rFonts w:ascii="Times New Roman" w:eastAsia="Times New Roman" w:hAnsi="Times New Roman" w:cs="Times New Roman"/>
          <w:bCs/>
          <w:sz w:val="24"/>
          <w:szCs w:val="24"/>
          <w:lang w:eastAsia="pl-PL"/>
        </w:rPr>
        <w:t>-</w:t>
      </w:r>
      <w:r w:rsidR="00EC0CBA" w:rsidRPr="008E0129">
        <w:rPr>
          <w:rFonts w:ascii="Times New Roman" w:eastAsia="Times New Roman" w:hAnsi="Times New Roman" w:cs="Times New Roman"/>
          <w:bCs/>
          <w:sz w:val="24"/>
          <w:szCs w:val="24"/>
          <w:lang w:eastAsia="pl-PL"/>
        </w:rPr>
        <w:t xml:space="preserve"> </w:t>
      </w:r>
      <w:r w:rsidRPr="008E0129">
        <w:rPr>
          <w:rFonts w:ascii="Times New Roman" w:eastAsia="Times New Roman" w:hAnsi="Times New Roman" w:cs="Times New Roman"/>
          <w:color w:val="000000"/>
          <w:sz w:val="24"/>
          <w:szCs w:val="24"/>
          <w:lang w:eastAsia="pl-PL"/>
        </w:rPr>
        <w:t>wprowadzaniu utworu do obrotu;</w:t>
      </w:r>
    </w:p>
    <w:p w:rsidR="00E070CD" w:rsidRPr="008E0129" w:rsidRDefault="00E070CD" w:rsidP="008E0129">
      <w:pPr>
        <w:spacing w:before="100" w:beforeAutospacing="1" w:after="238" w:line="240" w:lineRule="auto"/>
        <w:ind w:left="567" w:hanging="141"/>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bCs/>
          <w:color w:val="000000"/>
          <w:sz w:val="24"/>
          <w:szCs w:val="24"/>
          <w:lang w:eastAsia="pl-PL"/>
        </w:rPr>
        <w:t>-</w:t>
      </w:r>
      <w:r w:rsidR="00EC0CBA" w:rsidRPr="008E0129">
        <w:rPr>
          <w:rFonts w:ascii="Times New Roman" w:eastAsia="Times New Roman" w:hAnsi="Times New Roman" w:cs="Times New Roman"/>
          <w:bCs/>
          <w:color w:val="000000"/>
          <w:sz w:val="24"/>
          <w:szCs w:val="24"/>
          <w:lang w:eastAsia="pl-PL"/>
        </w:rPr>
        <w:t xml:space="preserve"> </w:t>
      </w:r>
      <w:r w:rsidRPr="008E0129">
        <w:rPr>
          <w:rFonts w:ascii="Times New Roman" w:eastAsia="Times New Roman" w:hAnsi="Times New Roman" w:cs="Times New Roman"/>
          <w:color w:val="000000"/>
          <w:sz w:val="24"/>
          <w:szCs w:val="24"/>
          <w:lang w:eastAsia="pl-PL"/>
        </w:rPr>
        <w:t>publiczne wyświetlanie, wystawianie, udostępnianie wszelkiego rodzaju bez ograniczenia kręgu odbiorców np. drogą emisji telewizyjnej, satelitarnej, przez Internet;</w:t>
      </w:r>
    </w:p>
    <w:p w:rsidR="00E070CD" w:rsidRPr="008E0129" w:rsidRDefault="00E070CD" w:rsidP="008E0129">
      <w:pPr>
        <w:spacing w:before="100" w:beforeAutospacing="1" w:after="238" w:line="240" w:lineRule="auto"/>
        <w:ind w:left="284"/>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color w:val="000000"/>
          <w:sz w:val="24"/>
          <w:szCs w:val="24"/>
          <w:lang w:eastAsia="pl-PL"/>
        </w:rPr>
        <w:t>Wykonania zależnych praw autorskich.</w:t>
      </w:r>
    </w:p>
    <w:p w:rsidR="00E070CD" w:rsidRPr="008E0129" w:rsidRDefault="00E070CD" w:rsidP="008E0129">
      <w:pPr>
        <w:spacing w:before="100" w:beforeAutospacing="1" w:after="0" w:line="240" w:lineRule="auto"/>
        <w:ind w:left="284"/>
        <w:jc w:val="both"/>
        <w:rPr>
          <w:rFonts w:ascii="Times New Roman" w:eastAsia="Times New Roman" w:hAnsi="Times New Roman" w:cs="Times New Roman"/>
          <w:color w:val="000000"/>
          <w:sz w:val="24"/>
          <w:szCs w:val="24"/>
          <w:lang w:eastAsia="pl-PL"/>
        </w:rPr>
      </w:pPr>
      <w:r w:rsidRPr="008E0129">
        <w:rPr>
          <w:rFonts w:ascii="Times New Roman" w:eastAsia="Times New Roman" w:hAnsi="Times New Roman" w:cs="Times New Roman"/>
          <w:color w:val="000000"/>
          <w:sz w:val="24"/>
          <w:szCs w:val="24"/>
          <w:lang w:eastAsia="pl-PL"/>
        </w:rPr>
        <w:t>Wykonawca zobowiązany będzie do udzielania wszelkich wyjaśnień dotyczących dokumentacji projektowej na etapie procedury udzielenia zamówienia publicznego na wybór wykonawcy robót budowlanych, w formie elektronicznej w terminie nie dłuższym niż 4 dni robocze od dnia przesłania treści zapytania w formie elektronicznej przez Zamawiającego.</w:t>
      </w:r>
    </w:p>
    <w:p w:rsidR="00050007" w:rsidRPr="008E0129" w:rsidRDefault="00050007" w:rsidP="008E0129">
      <w:pPr>
        <w:spacing w:before="100" w:beforeAutospacing="1" w:after="238" w:line="240" w:lineRule="auto"/>
        <w:ind w:left="284"/>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color w:val="000000"/>
          <w:sz w:val="24"/>
          <w:szCs w:val="24"/>
          <w:lang w:eastAsia="pl-PL"/>
        </w:rPr>
        <w:t>W wyjątkowych sytuacjach uzasadnionych ze względów</w:t>
      </w:r>
      <w:r w:rsidR="00145623" w:rsidRPr="008E0129">
        <w:rPr>
          <w:rFonts w:ascii="Times New Roman" w:eastAsia="Times New Roman" w:hAnsi="Times New Roman" w:cs="Times New Roman"/>
          <w:color w:val="000000"/>
          <w:sz w:val="24"/>
          <w:szCs w:val="24"/>
          <w:lang w:eastAsia="pl-PL"/>
        </w:rPr>
        <w:t xml:space="preserve"> </w:t>
      </w:r>
      <w:r w:rsidRPr="008E0129">
        <w:rPr>
          <w:rFonts w:ascii="Times New Roman" w:eastAsia="Times New Roman" w:hAnsi="Times New Roman" w:cs="Times New Roman"/>
          <w:color w:val="000000"/>
          <w:sz w:val="24"/>
          <w:szCs w:val="24"/>
          <w:lang w:eastAsia="pl-PL"/>
        </w:rPr>
        <w:t>technologicznych, ekonomicznych lub organizacyjnych Zamawiający dopuszcza wskazanie na znak towarowy, patent lub pochodzenie proponowanych</w:t>
      </w:r>
      <w:r w:rsidRPr="008E0129">
        <w:rPr>
          <w:rFonts w:ascii="Times New Roman" w:eastAsia="Times New Roman" w:hAnsi="Times New Roman" w:cs="Times New Roman"/>
          <w:color w:val="000000"/>
          <w:sz w:val="24"/>
          <w:szCs w:val="24"/>
          <w:lang w:eastAsia="pl-PL"/>
        </w:rPr>
        <w:br/>
        <w:t xml:space="preserve">w dokumentacji materiałów i urządzeń. W takim przypadku Wykonawca jest zobowiązany umieścić dopisek: „dopuszcza się stosowanie rozwiązań równoważnych”. Projektant zobowiązany jest zawrzeć w dokumentacji określenia precyzujące wymogi w kwestii równoważności tj. podać kryteria równoważności. </w:t>
      </w:r>
    </w:p>
    <w:p w:rsidR="00E070CD" w:rsidRPr="008E0129" w:rsidRDefault="00E070CD" w:rsidP="008E0129">
      <w:pPr>
        <w:pStyle w:val="Akapitzlist"/>
        <w:numPr>
          <w:ilvl w:val="0"/>
          <w:numId w:val="4"/>
        </w:numPr>
        <w:shd w:val="clear" w:color="auto" w:fill="FFFFFF"/>
        <w:tabs>
          <w:tab w:val="clear" w:pos="720"/>
        </w:tabs>
        <w:spacing w:before="100" w:beforeAutospacing="1" w:after="0" w:line="240" w:lineRule="auto"/>
        <w:ind w:left="284" w:hanging="284"/>
        <w:rPr>
          <w:rFonts w:ascii="Times New Roman" w:eastAsia="Times New Roman" w:hAnsi="Times New Roman" w:cs="Times New Roman"/>
          <w:sz w:val="24"/>
          <w:szCs w:val="24"/>
          <w:lang w:eastAsia="pl-PL"/>
        </w:rPr>
      </w:pPr>
      <w:r w:rsidRPr="008E0129">
        <w:rPr>
          <w:rFonts w:ascii="Times New Roman" w:eastAsia="Times New Roman" w:hAnsi="Times New Roman" w:cs="Times New Roman"/>
          <w:b/>
          <w:bCs/>
          <w:sz w:val="24"/>
          <w:szCs w:val="24"/>
          <w:lang w:eastAsia="pl-PL"/>
        </w:rPr>
        <w:t>Upoważnienie</w:t>
      </w:r>
    </w:p>
    <w:p w:rsidR="00E070CD" w:rsidRDefault="00E070CD" w:rsidP="008E0129">
      <w:pPr>
        <w:shd w:val="clear" w:color="auto" w:fill="FFFFFF"/>
        <w:spacing w:before="100" w:beforeAutospacing="1" w:after="238" w:line="240" w:lineRule="auto"/>
        <w:ind w:left="284"/>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sz w:val="24"/>
          <w:szCs w:val="24"/>
          <w:lang w:eastAsia="pl-PL"/>
        </w:rPr>
        <w:t>Wykonawca lub przedstawiciel wykonawcy w terminie do 7 od dnia zawarcia umowy otrzyma od zamawiającego upo</w:t>
      </w:r>
      <w:r w:rsidR="00041BA5" w:rsidRPr="008E0129">
        <w:rPr>
          <w:rFonts w:ascii="Times New Roman" w:eastAsia="Times New Roman" w:hAnsi="Times New Roman" w:cs="Times New Roman"/>
          <w:sz w:val="24"/>
          <w:szCs w:val="24"/>
          <w:lang w:eastAsia="pl-PL"/>
        </w:rPr>
        <w:t>ważnienie do reprezentowania go</w:t>
      </w:r>
      <w:r w:rsidR="00041BA5" w:rsidRPr="008E0129">
        <w:rPr>
          <w:rFonts w:ascii="Times New Roman" w:eastAsia="Times New Roman" w:hAnsi="Times New Roman" w:cs="Times New Roman"/>
          <w:sz w:val="24"/>
          <w:szCs w:val="24"/>
          <w:lang w:eastAsia="pl-PL"/>
        </w:rPr>
        <w:br/>
      </w:r>
      <w:r w:rsidRPr="008E0129">
        <w:rPr>
          <w:rFonts w:ascii="Times New Roman" w:eastAsia="Times New Roman" w:hAnsi="Times New Roman" w:cs="Times New Roman"/>
          <w:sz w:val="24"/>
          <w:szCs w:val="24"/>
          <w:lang w:eastAsia="pl-PL"/>
        </w:rPr>
        <w:t>w celu uzyskania niezbędnych dokumentów i dokumentacji na realizację zadania.</w:t>
      </w:r>
    </w:p>
    <w:p w:rsidR="005B692A" w:rsidRDefault="005B692A" w:rsidP="008E0129">
      <w:pPr>
        <w:shd w:val="clear" w:color="auto" w:fill="FFFFFF"/>
        <w:spacing w:before="100" w:beforeAutospacing="1" w:after="238" w:line="240" w:lineRule="auto"/>
        <w:ind w:left="284"/>
        <w:jc w:val="both"/>
        <w:rPr>
          <w:rFonts w:ascii="Times New Roman" w:eastAsia="Times New Roman" w:hAnsi="Times New Roman" w:cs="Times New Roman"/>
          <w:sz w:val="24"/>
          <w:szCs w:val="24"/>
          <w:lang w:eastAsia="pl-PL"/>
        </w:rPr>
      </w:pPr>
    </w:p>
    <w:p w:rsidR="005B692A" w:rsidRPr="008E0129" w:rsidRDefault="005B692A" w:rsidP="008E0129">
      <w:pPr>
        <w:shd w:val="clear" w:color="auto" w:fill="FFFFFF"/>
        <w:spacing w:before="100" w:beforeAutospacing="1" w:after="238" w:line="240" w:lineRule="auto"/>
        <w:ind w:left="284"/>
        <w:jc w:val="both"/>
        <w:rPr>
          <w:rFonts w:ascii="Times New Roman" w:eastAsia="Times New Roman" w:hAnsi="Times New Roman" w:cs="Times New Roman"/>
          <w:sz w:val="24"/>
          <w:szCs w:val="24"/>
          <w:lang w:eastAsia="pl-PL"/>
        </w:rPr>
      </w:pPr>
    </w:p>
    <w:p w:rsidR="00E070CD" w:rsidRPr="008E0129" w:rsidRDefault="00E070CD" w:rsidP="008E0129">
      <w:pPr>
        <w:spacing w:before="100" w:beforeAutospacing="1" w:after="238" w:line="240" w:lineRule="auto"/>
        <w:rPr>
          <w:rFonts w:ascii="Times New Roman" w:eastAsia="Times New Roman" w:hAnsi="Times New Roman" w:cs="Times New Roman"/>
          <w:sz w:val="24"/>
          <w:szCs w:val="24"/>
          <w:lang w:eastAsia="pl-PL"/>
        </w:rPr>
      </w:pPr>
      <w:r w:rsidRPr="008E0129">
        <w:rPr>
          <w:rFonts w:ascii="Times New Roman" w:eastAsia="Times New Roman" w:hAnsi="Times New Roman" w:cs="Times New Roman"/>
          <w:b/>
          <w:bCs/>
          <w:sz w:val="24"/>
          <w:szCs w:val="24"/>
          <w:lang w:eastAsia="pl-PL"/>
        </w:rPr>
        <w:lastRenderedPageBreak/>
        <w:t>III. WYMAGANIA ODNOŚNIE PRZYGOTOWYWANYCH DOKUMENTÓW</w:t>
      </w:r>
    </w:p>
    <w:p w:rsidR="008E0129" w:rsidRPr="008E0129" w:rsidRDefault="008E0129" w:rsidP="008E0129">
      <w:pPr>
        <w:shd w:val="clear" w:color="auto" w:fill="FFFFFF"/>
        <w:spacing w:before="100" w:beforeAutospacing="1" w:after="0" w:line="240" w:lineRule="auto"/>
        <w:ind w:left="28"/>
        <w:jc w:val="both"/>
        <w:rPr>
          <w:rFonts w:ascii="Times New Roman" w:eastAsia="Times New Roman" w:hAnsi="Times New Roman" w:cs="Times New Roman"/>
          <w:sz w:val="24"/>
          <w:szCs w:val="24"/>
          <w:lang w:eastAsia="pl-PL"/>
        </w:rPr>
      </w:pPr>
      <w:r w:rsidRPr="008E0129">
        <w:rPr>
          <w:rFonts w:ascii="Times New Roman" w:hAnsi="Times New Roman" w:cs="Times New Roman"/>
          <w:color w:val="000000"/>
          <w:szCs w:val="24"/>
          <w:lang w:eastAsia="pl-PL"/>
        </w:rPr>
        <w:t xml:space="preserve">Wykonanie </w:t>
      </w:r>
      <w:r w:rsidRPr="008E0129">
        <w:rPr>
          <w:rFonts w:ascii="Times New Roman" w:hAnsi="Times New Roman" w:cs="Times New Roman"/>
          <w:color w:val="000000"/>
          <w:szCs w:val="24"/>
          <w:lang w:eastAsia="pl-PL"/>
        </w:rPr>
        <w:t xml:space="preserve">dokumentacji projektowej na mapach określonych przepisami, (zakup map w gestii wykonawcy, Zamawiający nie posiada map do celów projektowych) sporządzonej zgodnie z wymogami Ustawy z dnia 7 lipca 1994 r. Prawo budowlane oraz Rozporządzenia Ministra Infrastruktury w sprawie szczegółowego zakresu i formy dokumentacji projektowej, specyfikacji technicznych wykonania i odbioru robót budowlanych oraz programu funkcjonalno-użytkowego (Dz. U. z 2013, poz. 1129 z </w:t>
      </w:r>
      <w:proofErr w:type="spellStart"/>
      <w:r w:rsidRPr="008E0129">
        <w:rPr>
          <w:rFonts w:ascii="Times New Roman" w:hAnsi="Times New Roman" w:cs="Times New Roman"/>
          <w:color w:val="000000"/>
          <w:szCs w:val="24"/>
          <w:lang w:eastAsia="pl-PL"/>
        </w:rPr>
        <w:t>późn</w:t>
      </w:r>
      <w:proofErr w:type="spellEnd"/>
      <w:r w:rsidRPr="008E0129">
        <w:rPr>
          <w:rFonts w:ascii="Times New Roman" w:hAnsi="Times New Roman" w:cs="Times New Roman"/>
          <w:color w:val="000000"/>
          <w:szCs w:val="24"/>
          <w:lang w:eastAsia="pl-PL"/>
        </w:rPr>
        <w:t>. zm.)</w:t>
      </w:r>
    </w:p>
    <w:p w:rsidR="00E070CD" w:rsidRPr="008E0129" w:rsidRDefault="00E070CD" w:rsidP="008E0129">
      <w:pPr>
        <w:shd w:val="clear" w:color="auto" w:fill="FFFFFF"/>
        <w:spacing w:before="100" w:beforeAutospacing="1" w:after="0" w:line="240" w:lineRule="auto"/>
        <w:ind w:left="28"/>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sz w:val="24"/>
          <w:szCs w:val="24"/>
          <w:lang w:eastAsia="pl-PL"/>
        </w:rPr>
        <w:t>Wykonawca jest zobowiązany sporządzić dokumentację wg następujących zasad:</w:t>
      </w:r>
    </w:p>
    <w:p w:rsidR="00E070CD" w:rsidRPr="008E0129" w:rsidRDefault="00E070CD" w:rsidP="005B692A">
      <w:pPr>
        <w:numPr>
          <w:ilvl w:val="0"/>
          <w:numId w:val="5"/>
        </w:numPr>
        <w:shd w:val="clear" w:color="auto" w:fill="FFFFFF"/>
        <w:tabs>
          <w:tab w:val="clear" w:pos="720"/>
          <w:tab w:val="num" w:pos="0"/>
        </w:tabs>
        <w:spacing w:before="100" w:beforeAutospacing="1" w:after="0" w:line="240" w:lineRule="auto"/>
        <w:ind w:left="142" w:hanging="142"/>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sz w:val="24"/>
          <w:szCs w:val="24"/>
          <w:lang w:eastAsia="pl-PL"/>
        </w:rPr>
        <w:t>Dokumentacja ma być sporządzona w formie tradycyjnej (papierowej) oraz w formie elektronicznej na nośnikach CD.</w:t>
      </w:r>
    </w:p>
    <w:p w:rsidR="00E070CD" w:rsidRPr="008E0129" w:rsidRDefault="00E070CD" w:rsidP="005B692A">
      <w:pPr>
        <w:numPr>
          <w:ilvl w:val="0"/>
          <w:numId w:val="5"/>
        </w:numPr>
        <w:shd w:val="clear" w:color="auto" w:fill="FFFFFF"/>
        <w:tabs>
          <w:tab w:val="clear" w:pos="720"/>
          <w:tab w:val="num" w:pos="0"/>
        </w:tabs>
        <w:spacing w:before="100" w:beforeAutospacing="1" w:after="0" w:line="240" w:lineRule="auto"/>
        <w:ind w:left="142" w:hanging="142"/>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sz w:val="24"/>
          <w:szCs w:val="24"/>
          <w:lang w:eastAsia="pl-PL"/>
        </w:rPr>
        <w:t>Liczba egzemplarzy poszczególnych opracowań w formie tradycyjnej papierowej):</w:t>
      </w:r>
    </w:p>
    <w:p w:rsidR="00E070CD" w:rsidRPr="008E0129" w:rsidRDefault="00E070CD" w:rsidP="005B692A">
      <w:pPr>
        <w:shd w:val="clear" w:color="auto" w:fill="FFFFFF"/>
        <w:tabs>
          <w:tab w:val="num" w:pos="0"/>
        </w:tabs>
        <w:spacing w:before="11" w:after="0" w:line="240" w:lineRule="auto"/>
        <w:ind w:left="142" w:hanging="142"/>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sz w:val="24"/>
          <w:szCs w:val="24"/>
          <w:lang w:eastAsia="pl-PL"/>
        </w:rPr>
        <w:t xml:space="preserve">- Projekt budowlany i projekt wykonawczy - </w:t>
      </w:r>
      <w:r w:rsidR="007F5E1C" w:rsidRPr="008E0129">
        <w:rPr>
          <w:rFonts w:ascii="Times New Roman" w:eastAsia="Times New Roman" w:hAnsi="Times New Roman" w:cs="Times New Roman"/>
          <w:sz w:val="24"/>
          <w:szCs w:val="24"/>
          <w:lang w:eastAsia="pl-PL"/>
        </w:rPr>
        <w:t>5</w:t>
      </w:r>
      <w:r w:rsidRPr="008E0129">
        <w:rPr>
          <w:rFonts w:ascii="Times New Roman" w:eastAsia="Times New Roman" w:hAnsi="Times New Roman" w:cs="Times New Roman"/>
          <w:sz w:val="24"/>
          <w:szCs w:val="24"/>
          <w:lang w:eastAsia="pl-PL"/>
        </w:rPr>
        <w:t xml:space="preserve"> egz. + 1 egz. nie zszyty</w:t>
      </w:r>
    </w:p>
    <w:p w:rsidR="00E070CD" w:rsidRPr="008E0129" w:rsidRDefault="00E070CD" w:rsidP="005B692A">
      <w:pPr>
        <w:shd w:val="clear" w:color="auto" w:fill="FFFFFF"/>
        <w:tabs>
          <w:tab w:val="num" w:pos="0"/>
        </w:tabs>
        <w:spacing w:before="11" w:after="0" w:line="240" w:lineRule="auto"/>
        <w:ind w:left="142" w:hanging="142"/>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sz w:val="24"/>
          <w:szCs w:val="24"/>
          <w:lang w:eastAsia="pl-PL"/>
        </w:rPr>
        <w:t xml:space="preserve">- Kosztorysy inwestorskie i przedmiary robót oraz specyfikacje techniczne wykonania i odbioru robót budowlanych - </w:t>
      </w:r>
      <w:r w:rsidR="00FA5437" w:rsidRPr="008E0129">
        <w:rPr>
          <w:rFonts w:ascii="Times New Roman" w:eastAsia="Times New Roman" w:hAnsi="Times New Roman" w:cs="Times New Roman"/>
          <w:sz w:val="24"/>
          <w:szCs w:val="24"/>
          <w:lang w:eastAsia="pl-PL"/>
        </w:rPr>
        <w:t>1</w:t>
      </w:r>
      <w:r w:rsidRPr="008E0129">
        <w:rPr>
          <w:rFonts w:ascii="Times New Roman" w:eastAsia="Times New Roman" w:hAnsi="Times New Roman" w:cs="Times New Roman"/>
          <w:sz w:val="24"/>
          <w:szCs w:val="24"/>
          <w:lang w:eastAsia="pl-PL"/>
        </w:rPr>
        <w:t xml:space="preserve"> egz. </w:t>
      </w:r>
    </w:p>
    <w:p w:rsidR="00E070CD" w:rsidRPr="008E0129" w:rsidRDefault="00E070CD" w:rsidP="005B692A">
      <w:pPr>
        <w:shd w:val="clear" w:color="auto" w:fill="FFFFFF"/>
        <w:tabs>
          <w:tab w:val="num" w:pos="0"/>
        </w:tabs>
        <w:spacing w:before="23" w:after="0" w:line="240" w:lineRule="auto"/>
        <w:ind w:left="142" w:hanging="142"/>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sz w:val="24"/>
          <w:szCs w:val="24"/>
          <w:lang w:eastAsia="pl-PL"/>
        </w:rPr>
        <w:t>- Z</w:t>
      </w:r>
      <w:r w:rsidRPr="008E0129">
        <w:rPr>
          <w:rFonts w:ascii="Times New Roman" w:eastAsia="Times New Roman" w:hAnsi="Times New Roman" w:cs="Times New Roman"/>
          <w:sz w:val="24"/>
          <w:szCs w:val="24"/>
          <w:shd w:val="clear" w:color="auto" w:fill="FFFFFF"/>
          <w:lang w:eastAsia="pl-PL"/>
        </w:rPr>
        <w:t xml:space="preserve">atwierdzoną całość dokumentacji Wykonawca przekaże w wersji elektronicznej w formacje zapisu CD/DVD </w:t>
      </w:r>
    </w:p>
    <w:p w:rsidR="00E070CD" w:rsidRPr="008E0129" w:rsidRDefault="00E070CD" w:rsidP="005B692A">
      <w:pPr>
        <w:shd w:val="clear" w:color="auto" w:fill="FFFFFF"/>
        <w:tabs>
          <w:tab w:val="num" w:pos="0"/>
        </w:tabs>
        <w:spacing w:before="23" w:after="0" w:line="240" w:lineRule="auto"/>
        <w:ind w:left="142" w:hanging="142"/>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sz w:val="24"/>
          <w:szCs w:val="24"/>
          <w:shd w:val="clear" w:color="auto" w:fill="FFFFFF"/>
          <w:lang w:eastAsia="pl-PL"/>
        </w:rPr>
        <w:t>- forma zapisu plików: rr.mm.dd_(nr części) tytuł pliku xxx</w:t>
      </w:r>
    </w:p>
    <w:p w:rsidR="00E070CD" w:rsidRPr="008E0129" w:rsidRDefault="00E070CD" w:rsidP="005B692A">
      <w:pPr>
        <w:shd w:val="clear" w:color="auto" w:fill="FFFFFF"/>
        <w:tabs>
          <w:tab w:val="num" w:pos="0"/>
        </w:tabs>
        <w:spacing w:before="23" w:after="0" w:line="240" w:lineRule="auto"/>
        <w:ind w:left="142" w:hanging="142"/>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sz w:val="24"/>
          <w:szCs w:val="24"/>
          <w:shd w:val="clear" w:color="auto" w:fill="FFFFFF"/>
          <w:lang w:eastAsia="pl-PL"/>
        </w:rPr>
        <w:t>- pliki tekstowe z rozszerzeniem: *</w:t>
      </w:r>
      <w:proofErr w:type="spellStart"/>
      <w:r w:rsidRPr="008E0129">
        <w:rPr>
          <w:rFonts w:ascii="Times New Roman" w:eastAsia="Times New Roman" w:hAnsi="Times New Roman" w:cs="Times New Roman"/>
          <w:sz w:val="24"/>
          <w:szCs w:val="24"/>
          <w:shd w:val="clear" w:color="auto" w:fill="FFFFFF"/>
          <w:lang w:eastAsia="pl-PL"/>
        </w:rPr>
        <w:t>doc</w:t>
      </w:r>
      <w:proofErr w:type="spellEnd"/>
    </w:p>
    <w:p w:rsidR="00E070CD" w:rsidRPr="008E0129" w:rsidRDefault="00E070CD" w:rsidP="005B692A">
      <w:pPr>
        <w:shd w:val="clear" w:color="auto" w:fill="FFFFFF"/>
        <w:tabs>
          <w:tab w:val="num" w:pos="0"/>
        </w:tabs>
        <w:spacing w:before="23" w:after="0" w:line="240" w:lineRule="auto"/>
        <w:ind w:left="142" w:hanging="142"/>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sz w:val="24"/>
          <w:szCs w:val="24"/>
          <w:shd w:val="clear" w:color="auto" w:fill="FFFFFF"/>
          <w:lang w:eastAsia="pl-PL"/>
        </w:rPr>
        <w:t>- pliki graficzne w formie wektorowej *</w:t>
      </w:r>
      <w:proofErr w:type="spellStart"/>
      <w:r w:rsidRPr="008E0129">
        <w:rPr>
          <w:rFonts w:ascii="Times New Roman" w:eastAsia="Times New Roman" w:hAnsi="Times New Roman" w:cs="Times New Roman"/>
          <w:sz w:val="24"/>
          <w:szCs w:val="24"/>
          <w:shd w:val="clear" w:color="auto" w:fill="FFFFFF"/>
          <w:lang w:eastAsia="pl-PL"/>
        </w:rPr>
        <w:t>dwg</w:t>
      </w:r>
      <w:proofErr w:type="spellEnd"/>
    </w:p>
    <w:p w:rsidR="00E070CD" w:rsidRPr="008E0129" w:rsidRDefault="00E070CD" w:rsidP="005B692A">
      <w:pPr>
        <w:shd w:val="clear" w:color="auto" w:fill="FFFFFF"/>
        <w:tabs>
          <w:tab w:val="num" w:pos="0"/>
        </w:tabs>
        <w:spacing w:before="23" w:after="0" w:line="240" w:lineRule="auto"/>
        <w:ind w:left="142" w:hanging="142"/>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sz w:val="24"/>
          <w:szCs w:val="24"/>
          <w:shd w:val="clear" w:color="auto" w:fill="FFFFFF"/>
          <w:lang w:eastAsia="pl-PL"/>
        </w:rPr>
        <w:t>- pliki kosztorysowe z rozszerzeniem *</w:t>
      </w:r>
      <w:proofErr w:type="spellStart"/>
      <w:r w:rsidRPr="008E0129">
        <w:rPr>
          <w:rFonts w:ascii="Times New Roman" w:eastAsia="Times New Roman" w:hAnsi="Times New Roman" w:cs="Times New Roman"/>
          <w:sz w:val="24"/>
          <w:szCs w:val="24"/>
          <w:shd w:val="clear" w:color="auto" w:fill="FFFFFF"/>
          <w:lang w:eastAsia="pl-PL"/>
        </w:rPr>
        <w:t>kst</w:t>
      </w:r>
      <w:proofErr w:type="spellEnd"/>
    </w:p>
    <w:p w:rsidR="00E070CD" w:rsidRPr="008E0129" w:rsidRDefault="00E070CD" w:rsidP="005B692A">
      <w:pPr>
        <w:shd w:val="clear" w:color="auto" w:fill="FFFFFF"/>
        <w:tabs>
          <w:tab w:val="num" w:pos="0"/>
        </w:tabs>
        <w:spacing w:before="23" w:after="0" w:line="240" w:lineRule="auto"/>
        <w:ind w:left="142" w:hanging="142"/>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sz w:val="24"/>
          <w:szCs w:val="24"/>
          <w:shd w:val="clear" w:color="auto" w:fill="FFFFFF"/>
          <w:lang w:eastAsia="pl-PL"/>
        </w:rPr>
        <w:t>- arkusze kalkulacyjne z rozszerzenie *xls</w:t>
      </w:r>
    </w:p>
    <w:p w:rsidR="00E070CD" w:rsidRPr="008E0129" w:rsidRDefault="00E070CD" w:rsidP="005B692A">
      <w:pPr>
        <w:shd w:val="clear" w:color="auto" w:fill="FFFFFF"/>
        <w:tabs>
          <w:tab w:val="num" w:pos="0"/>
        </w:tabs>
        <w:spacing w:before="23" w:after="0" w:line="240" w:lineRule="auto"/>
        <w:ind w:left="142" w:hanging="142"/>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sz w:val="24"/>
          <w:szCs w:val="24"/>
          <w:shd w:val="clear" w:color="auto" w:fill="FFFFFF"/>
          <w:lang w:eastAsia="pl-PL"/>
        </w:rPr>
        <w:t>przy czym projekty należy obowiązkowo złożyć w wersji edytowanej (</w:t>
      </w:r>
      <w:proofErr w:type="spellStart"/>
      <w:r w:rsidRPr="008E0129">
        <w:rPr>
          <w:rFonts w:ascii="Times New Roman" w:eastAsia="Times New Roman" w:hAnsi="Times New Roman" w:cs="Times New Roman"/>
          <w:sz w:val="24"/>
          <w:szCs w:val="24"/>
          <w:shd w:val="clear" w:color="auto" w:fill="FFFFFF"/>
          <w:lang w:eastAsia="pl-PL"/>
        </w:rPr>
        <w:t>doc</w:t>
      </w:r>
      <w:proofErr w:type="spellEnd"/>
      <w:r w:rsidRPr="008E0129">
        <w:rPr>
          <w:rFonts w:ascii="Times New Roman" w:eastAsia="Times New Roman" w:hAnsi="Times New Roman" w:cs="Times New Roman"/>
          <w:sz w:val="24"/>
          <w:szCs w:val="24"/>
          <w:shd w:val="clear" w:color="auto" w:fill="FFFFFF"/>
          <w:lang w:eastAsia="pl-PL"/>
        </w:rPr>
        <w:t xml:space="preserve">, </w:t>
      </w:r>
      <w:proofErr w:type="spellStart"/>
      <w:r w:rsidRPr="008E0129">
        <w:rPr>
          <w:rFonts w:ascii="Times New Roman" w:eastAsia="Times New Roman" w:hAnsi="Times New Roman" w:cs="Times New Roman"/>
          <w:sz w:val="24"/>
          <w:szCs w:val="24"/>
          <w:shd w:val="clear" w:color="auto" w:fill="FFFFFF"/>
          <w:lang w:eastAsia="pl-PL"/>
        </w:rPr>
        <w:t>kst</w:t>
      </w:r>
      <w:proofErr w:type="spellEnd"/>
      <w:r w:rsidRPr="008E0129">
        <w:rPr>
          <w:rFonts w:ascii="Times New Roman" w:eastAsia="Times New Roman" w:hAnsi="Times New Roman" w:cs="Times New Roman"/>
          <w:sz w:val="24"/>
          <w:szCs w:val="24"/>
          <w:shd w:val="clear" w:color="auto" w:fill="FFFFFF"/>
          <w:lang w:eastAsia="pl-PL"/>
        </w:rPr>
        <w:t xml:space="preserve">, xls, </w:t>
      </w:r>
      <w:proofErr w:type="spellStart"/>
      <w:r w:rsidRPr="008E0129">
        <w:rPr>
          <w:rFonts w:ascii="Times New Roman" w:eastAsia="Times New Roman" w:hAnsi="Times New Roman" w:cs="Times New Roman"/>
          <w:sz w:val="24"/>
          <w:szCs w:val="24"/>
          <w:shd w:val="clear" w:color="auto" w:fill="FFFFFF"/>
          <w:lang w:eastAsia="pl-PL"/>
        </w:rPr>
        <w:t>dwg</w:t>
      </w:r>
      <w:proofErr w:type="spellEnd"/>
      <w:r w:rsidRPr="008E0129">
        <w:rPr>
          <w:rFonts w:ascii="Times New Roman" w:eastAsia="Times New Roman" w:hAnsi="Times New Roman" w:cs="Times New Roman"/>
          <w:sz w:val="24"/>
          <w:szCs w:val="24"/>
          <w:shd w:val="clear" w:color="auto" w:fill="FFFFFF"/>
          <w:lang w:eastAsia="pl-PL"/>
        </w:rPr>
        <w:t xml:space="preserve">) i nie edytowalnej (PDF, JPG) </w:t>
      </w:r>
      <w:r w:rsidRPr="008E0129">
        <w:rPr>
          <w:rFonts w:ascii="Times New Roman" w:eastAsia="Times New Roman" w:hAnsi="Times New Roman" w:cs="Times New Roman"/>
          <w:sz w:val="24"/>
          <w:szCs w:val="24"/>
          <w:lang w:eastAsia="pl-PL"/>
        </w:rPr>
        <w:t xml:space="preserve">W każdym egzemplarzu winny znajdować się oryginalne pieczątki i podpisy projektantów, rzeczoznawców ds. bhp i zabezpieczeń p. </w:t>
      </w:r>
      <w:proofErr w:type="spellStart"/>
      <w:r w:rsidRPr="008E0129">
        <w:rPr>
          <w:rFonts w:ascii="Times New Roman" w:eastAsia="Times New Roman" w:hAnsi="Times New Roman" w:cs="Times New Roman"/>
          <w:sz w:val="24"/>
          <w:szCs w:val="24"/>
          <w:lang w:eastAsia="pl-PL"/>
        </w:rPr>
        <w:t>poż</w:t>
      </w:r>
      <w:proofErr w:type="spellEnd"/>
      <w:r w:rsidRPr="008E0129">
        <w:rPr>
          <w:rFonts w:ascii="Times New Roman" w:eastAsia="Times New Roman" w:hAnsi="Times New Roman" w:cs="Times New Roman"/>
          <w:sz w:val="24"/>
          <w:szCs w:val="24"/>
          <w:lang w:eastAsia="pl-PL"/>
        </w:rPr>
        <w:t xml:space="preserve">. związanych z projektem. </w:t>
      </w:r>
    </w:p>
    <w:p w:rsidR="008E0129" w:rsidRPr="008E0129" w:rsidRDefault="008E0129" w:rsidP="005B692A">
      <w:pPr>
        <w:shd w:val="clear" w:color="auto" w:fill="FFFFFF"/>
        <w:tabs>
          <w:tab w:val="num" w:pos="0"/>
        </w:tabs>
        <w:spacing w:before="23" w:after="0" w:line="240" w:lineRule="auto"/>
        <w:ind w:left="142" w:hanging="142"/>
        <w:jc w:val="both"/>
        <w:rPr>
          <w:rFonts w:ascii="Times New Roman" w:eastAsia="Times New Roman" w:hAnsi="Times New Roman" w:cs="Times New Roman"/>
          <w:sz w:val="24"/>
          <w:szCs w:val="24"/>
          <w:lang w:eastAsia="pl-PL"/>
        </w:rPr>
      </w:pPr>
    </w:p>
    <w:p w:rsidR="00E070CD" w:rsidRPr="008E0129" w:rsidRDefault="00E070CD" w:rsidP="008E0129">
      <w:pPr>
        <w:spacing w:before="238" w:after="238" w:line="240" w:lineRule="auto"/>
        <w:rPr>
          <w:rFonts w:ascii="Times New Roman" w:eastAsia="Times New Roman" w:hAnsi="Times New Roman" w:cs="Times New Roman"/>
          <w:sz w:val="24"/>
          <w:szCs w:val="24"/>
          <w:lang w:eastAsia="pl-PL"/>
        </w:rPr>
      </w:pPr>
      <w:r w:rsidRPr="008E0129">
        <w:rPr>
          <w:rFonts w:ascii="Times New Roman" w:eastAsia="Times New Roman" w:hAnsi="Times New Roman" w:cs="Times New Roman"/>
          <w:b/>
          <w:bCs/>
          <w:sz w:val="24"/>
          <w:szCs w:val="24"/>
          <w:lang w:eastAsia="pl-PL"/>
        </w:rPr>
        <w:t>IV. CZAS REALIZACJI ZAMÓWIENIA</w:t>
      </w:r>
    </w:p>
    <w:p w:rsidR="00E070CD" w:rsidRPr="008E0129" w:rsidRDefault="00E070CD" w:rsidP="005B692A">
      <w:pPr>
        <w:numPr>
          <w:ilvl w:val="0"/>
          <w:numId w:val="6"/>
        </w:numPr>
        <w:tabs>
          <w:tab w:val="clear" w:pos="720"/>
          <w:tab w:val="num" w:pos="0"/>
        </w:tabs>
        <w:spacing w:before="119" w:after="0" w:line="240" w:lineRule="auto"/>
        <w:ind w:left="0" w:firstLine="0"/>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sz w:val="24"/>
          <w:szCs w:val="24"/>
          <w:lang w:eastAsia="pl-PL"/>
        </w:rPr>
        <w:t xml:space="preserve">Termin realizacji zamówienia – opracowanie dokumentacji projektowej </w:t>
      </w:r>
      <w:r w:rsidR="00043E9D" w:rsidRPr="008E0129">
        <w:rPr>
          <w:rFonts w:ascii="Times New Roman" w:eastAsia="Times New Roman" w:hAnsi="Times New Roman" w:cs="Times New Roman"/>
          <w:sz w:val="24"/>
          <w:szCs w:val="24"/>
          <w:lang w:eastAsia="pl-PL"/>
        </w:rPr>
        <w:t xml:space="preserve">wraz z uzyskaniem pozwolenia na budowę do </w:t>
      </w:r>
      <w:r w:rsidR="008E0129" w:rsidRPr="008E0129">
        <w:rPr>
          <w:rFonts w:ascii="Times New Roman" w:eastAsia="Times New Roman" w:hAnsi="Times New Roman" w:cs="Times New Roman"/>
          <w:sz w:val="24"/>
          <w:szCs w:val="24"/>
          <w:lang w:eastAsia="pl-PL"/>
        </w:rPr>
        <w:t>5</w:t>
      </w:r>
      <w:r w:rsidRPr="008E0129">
        <w:rPr>
          <w:rFonts w:ascii="Times New Roman" w:eastAsia="Times New Roman" w:hAnsi="Times New Roman" w:cs="Times New Roman"/>
          <w:sz w:val="24"/>
          <w:szCs w:val="24"/>
          <w:lang w:eastAsia="pl-PL"/>
        </w:rPr>
        <w:t xml:space="preserve"> miesięcy</w:t>
      </w:r>
      <w:r w:rsidR="00C3596A" w:rsidRPr="008E0129">
        <w:rPr>
          <w:rFonts w:ascii="Times New Roman" w:eastAsia="Times New Roman" w:hAnsi="Times New Roman" w:cs="Times New Roman"/>
          <w:sz w:val="24"/>
          <w:szCs w:val="24"/>
          <w:lang w:eastAsia="pl-PL"/>
        </w:rPr>
        <w:t xml:space="preserve"> </w:t>
      </w:r>
      <w:r w:rsidRPr="008E0129">
        <w:rPr>
          <w:rFonts w:ascii="Times New Roman" w:eastAsia="Times New Roman" w:hAnsi="Times New Roman" w:cs="Times New Roman"/>
          <w:sz w:val="24"/>
          <w:szCs w:val="24"/>
          <w:lang w:eastAsia="pl-PL"/>
        </w:rPr>
        <w:t>od dnia następnego po zawarciu umowy w tym:</w:t>
      </w:r>
    </w:p>
    <w:p w:rsidR="00E070CD" w:rsidRPr="008E0129" w:rsidRDefault="00E070CD" w:rsidP="005B692A">
      <w:pPr>
        <w:tabs>
          <w:tab w:val="num" w:pos="0"/>
        </w:tabs>
        <w:spacing w:after="28" w:line="240" w:lineRule="auto"/>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bCs/>
          <w:color w:val="000000"/>
          <w:sz w:val="24"/>
          <w:szCs w:val="24"/>
          <w:lang w:eastAsia="pl-PL"/>
        </w:rPr>
        <w:t xml:space="preserve">- </w:t>
      </w:r>
      <w:r w:rsidRPr="008E0129">
        <w:rPr>
          <w:rFonts w:ascii="Times New Roman" w:eastAsia="Times New Roman" w:hAnsi="Times New Roman" w:cs="Times New Roman"/>
          <w:color w:val="000000"/>
          <w:sz w:val="24"/>
          <w:szCs w:val="24"/>
          <w:lang w:eastAsia="pl-PL"/>
        </w:rPr>
        <w:t xml:space="preserve">Wymagany termin wykonania projektu koncepcji – do 30 dni kalendarzowych od dnia następnego po zawarciu umowy </w:t>
      </w:r>
    </w:p>
    <w:p w:rsidR="00E070CD" w:rsidRPr="008E0129" w:rsidRDefault="00E070CD" w:rsidP="005B692A">
      <w:pPr>
        <w:tabs>
          <w:tab w:val="num" w:pos="0"/>
        </w:tabs>
        <w:spacing w:after="28" w:line="240" w:lineRule="auto"/>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bCs/>
          <w:color w:val="000000"/>
          <w:sz w:val="24"/>
          <w:szCs w:val="24"/>
          <w:lang w:eastAsia="pl-PL"/>
        </w:rPr>
        <w:t>-</w:t>
      </w:r>
      <w:r w:rsidRPr="008E0129">
        <w:rPr>
          <w:rFonts w:ascii="Times New Roman" w:eastAsia="Times New Roman" w:hAnsi="Times New Roman" w:cs="Times New Roman"/>
          <w:color w:val="000000"/>
          <w:sz w:val="24"/>
          <w:szCs w:val="24"/>
          <w:lang w:eastAsia="pl-PL"/>
        </w:rPr>
        <w:t>Poszczególne elementy zamówi</w:t>
      </w:r>
      <w:r w:rsidR="002C4E83" w:rsidRPr="008E0129">
        <w:rPr>
          <w:rFonts w:ascii="Times New Roman" w:eastAsia="Times New Roman" w:hAnsi="Times New Roman" w:cs="Times New Roman"/>
          <w:color w:val="000000"/>
          <w:sz w:val="24"/>
          <w:szCs w:val="24"/>
          <w:lang w:eastAsia="pl-PL"/>
        </w:rPr>
        <w:t>enia powinny zostać przedłożone</w:t>
      </w:r>
      <w:r w:rsidR="002C4E83" w:rsidRPr="008E0129">
        <w:rPr>
          <w:rFonts w:ascii="Times New Roman" w:eastAsia="Times New Roman" w:hAnsi="Times New Roman" w:cs="Times New Roman"/>
          <w:color w:val="000000"/>
          <w:sz w:val="24"/>
          <w:szCs w:val="24"/>
          <w:lang w:eastAsia="pl-PL"/>
        </w:rPr>
        <w:br/>
      </w:r>
      <w:r w:rsidRPr="008E0129">
        <w:rPr>
          <w:rFonts w:ascii="Times New Roman" w:eastAsia="Times New Roman" w:hAnsi="Times New Roman" w:cs="Times New Roman"/>
          <w:color w:val="000000"/>
          <w:sz w:val="24"/>
          <w:szCs w:val="24"/>
          <w:lang w:eastAsia="pl-PL"/>
        </w:rPr>
        <w:t xml:space="preserve">w terminach określonych w Umowie, jaka zostanie zawarta pomiędzy Zamawiającym a Wykonawcą. </w:t>
      </w:r>
    </w:p>
    <w:p w:rsidR="00E070CD" w:rsidRPr="005B692A" w:rsidRDefault="00E070CD" w:rsidP="005B692A">
      <w:pPr>
        <w:numPr>
          <w:ilvl w:val="0"/>
          <w:numId w:val="7"/>
        </w:numPr>
        <w:tabs>
          <w:tab w:val="clear" w:pos="720"/>
          <w:tab w:val="num" w:pos="0"/>
        </w:tabs>
        <w:spacing w:before="119" w:after="119" w:line="240" w:lineRule="auto"/>
        <w:ind w:left="0" w:firstLine="0"/>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color w:val="000000"/>
          <w:sz w:val="24"/>
          <w:szCs w:val="24"/>
          <w:lang w:eastAsia="pl-PL"/>
        </w:rPr>
        <w:t>Wykonawca musi we własnym zakresie zorganizować zaplecze operacyjne, tj. bez wsparcia ze strony Zamawiającego. W szczególności Wykonawca musi zapewnić sobie sprzęt i oprogramowanie komputerowe, materiały biurowe, a także usługi techniczne i transport lokalny. Zamawiający dokona zgodnie</w:t>
      </w:r>
      <w:r w:rsidR="00C27696" w:rsidRPr="008E0129">
        <w:rPr>
          <w:rFonts w:ascii="Times New Roman" w:eastAsia="Times New Roman" w:hAnsi="Times New Roman" w:cs="Times New Roman"/>
          <w:color w:val="000000"/>
          <w:sz w:val="24"/>
          <w:szCs w:val="24"/>
          <w:lang w:eastAsia="pl-PL"/>
        </w:rPr>
        <w:t xml:space="preserve"> z terminami określonymi</w:t>
      </w:r>
      <w:r w:rsidR="00C27696" w:rsidRPr="008E0129">
        <w:rPr>
          <w:rFonts w:ascii="Times New Roman" w:eastAsia="Times New Roman" w:hAnsi="Times New Roman" w:cs="Times New Roman"/>
          <w:color w:val="000000"/>
          <w:sz w:val="24"/>
          <w:szCs w:val="24"/>
          <w:lang w:eastAsia="pl-PL"/>
        </w:rPr>
        <w:br/>
      </w:r>
      <w:r w:rsidRPr="008E0129">
        <w:rPr>
          <w:rFonts w:ascii="Times New Roman" w:eastAsia="Times New Roman" w:hAnsi="Times New Roman" w:cs="Times New Roman"/>
          <w:color w:val="000000"/>
          <w:sz w:val="24"/>
          <w:szCs w:val="24"/>
          <w:lang w:eastAsia="pl-PL"/>
        </w:rPr>
        <w:t xml:space="preserve">w umowie akceptacji i odbiorów poszczególnych etapów prac. Zamawiający zobowiązuje się przekazać Wykonawcy informacje, posiadane materiały i dokumenty niezbędne do wykonania dokumentacji projektowej na jego pisemny wniosek. Zamawiający dostarczy Wykonawcy dodatkowe informacje, które okażą się niezbędne w trakcie pracy oraz poda bez zbędnej </w:t>
      </w:r>
      <w:r w:rsidR="00746CE2" w:rsidRPr="008E0129">
        <w:rPr>
          <w:rFonts w:ascii="Times New Roman" w:eastAsia="Times New Roman" w:hAnsi="Times New Roman" w:cs="Times New Roman"/>
          <w:color w:val="000000"/>
          <w:sz w:val="24"/>
          <w:szCs w:val="24"/>
          <w:lang w:eastAsia="pl-PL"/>
        </w:rPr>
        <w:t>zwłoki swoje rozstrzygnięcia</w:t>
      </w:r>
      <w:r w:rsidR="005B692A">
        <w:rPr>
          <w:rFonts w:ascii="Times New Roman" w:eastAsia="Times New Roman" w:hAnsi="Times New Roman" w:cs="Times New Roman"/>
          <w:color w:val="000000"/>
          <w:sz w:val="24"/>
          <w:szCs w:val="24"/>
          <w:lang w:eastAsia="pl-PL"/>
        </w:rPr>
        <w:t xml:space="preserve"> </w:t>
      </w:r>
      <w:r w:rsidRPr="008E0129">
        <w:rPr>
          <w:rFonts w:ascii="Times New Roman" w:eastAsia="Times New Roman" w:hAnsi="Times New Roman" w:cs="Times New Roman"/>
          <w:color w:val="000000"/>
          <w:sz w:val="24"/>
          <w:szCs w:val="24"/>
          <w:lang w:eastAsia="pl-PL"/>
        </w:rPr>
        <w:t xml:space="preserve">w przypadku, gdy dopuszczalne będą </w:t>
      </w:r>
      <w:r w:rsidRPr="008E0129">
        <w:rPr>
          <w:rFonts w:ascii="Times New Roman" w:eastAsia="Times New Roman" w:hAnsi="Times New Roman" w:cs="Times New Roman"/>
          <w:color w:val="000000"/>
          <w:sz w:val="24"/>
          <w:szCs w:val="24"/>
          <w:lang w:eastAsia="pl-PL"/>
        </w:rPr>
        <w:lastRenderedPageBreak/>
        <w:t>alternatywne rozwiązania. Wykonawca ma jednakże obowiązek zażądać podania powyższych informacji przez Zamawiającego.</w:t>
      </w:r>
    </w:p>
    <w:p w:rsidR="005B692A" w:rsidRPr="008E0129" w:rsidRDefault="005B692A" w:rsidP="005B692A">
      <w:pPr>
        <w:spacing w:before="119" w:after="119" w:line="240" w:lineRule="auto"/>
        <w:jc w:val="both"/>
        <w:rPr>
          <w:rFonts w:ascii="Times New Roman" w:eastAsia="Times New Roman" w:hAnsi="Times New Roman" w:cs="Times New Roman"/>
          <w:sz w:val="24"/>
          <w:szCs w:val="24"/>
          <w:lang w:eastAsia="pl-PL"/>
        </w:rPr>
      </w:pPr>
    </w:p>
    <w:p w:rsidR="00E070CD" w:rsidRPr="008E0129" w:rsidRDefault="00E070CD" w:rsidP="008E0129">
      <w:pPr>
        <w:numPr>
          <w:ilvl w:val="0"/>
          <w:numId w:val="8"/>
        </w:numPr>
        <w:shd w:val="clear" w:color="auto" w:fill="FFFFFF"/>
        <w:spacing w:before="108" w:after="238" w:line="240" w:lineRule="auto"/>
        <w:rPr>
          <w:rFonts w:ascii="Times New Roman" w:eastAsia="Times New Roman" w:hAnsi="Times New Roman" w:cs="Times New Roman"/>
          <w:sz w:val="24"/>
          <w:szCs w:val="24"/>
          <w:lang w:eastAsia="pl-PL"/>
        </w:rPr>
      </w:pPr>
      <w:r w:rsidRPr="008E0129">
        <w:rPr>
          <w:rFonts w:ascii="Times New Roman" w:eastAsia="Times New Roman" w:hAnsi="Times New Roman" w:cs="Times New Roman"/>
          <w:b/>
          <w:bCs/>
          <w:color w:val="000000"/>
          <w:sz w:val="24"/>
          <w:szCs w:val="24"/>
          <w:lang w:eastAsia="pl-PL"/>
        </w:rPr>
        <w:t>POSTANOWIENIA ZAMAWIAJĄCEGO:</w:t>
      </w:r>
    </w:p>
    <w:p w:rsidR="00E070CD" w:rsidRPr="008E0129" w:rsidRDefault="00E070CD" w:rsidP="005B692A">
      <w:pPr>
        <w:shd w:val="clear" w:color="auto" w:fill="FFFFFF"/>
        <w:tabs>
          <w:tab w:val="left" w:pos="0"/>
        </w:tabs>
        <w:spacing w:before="108" w:after="0" w:line="240" w:lineRule="auto"/>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sz w:val="24"/>
          <w:szCs w:val="24"/>
          <w:lang w:eastAsia="pl-PL"/>
        </w:rPr>
        <w:t>Zamawiający zawrze z Wykonawcą umowę z wynagrodzeniem ryczałtowym</w:t>
      </w:r>
      <w:r w:rsidR="001F1B5E" w:rsidRPr="008E0129">
        <w:rPr>
          <w:rFonts w:ascii="Times New Roman" w:eastAsia="Times New Roman" w:hAnsi="Times New Roman" w:cs="Times New Roman"/>
          <w:sz w:val="24"/>
          <w:szCs w:val="24"/>
          <w:lang w:eastAsia="pl-PL"/>
        </w:rPr>
        <w:t xml:space="preserve"> </w:t>
      </w:r>
      <w:r w:rsidRPr="008E0129">
        <w:rPr>
          <w:rFonts w:ascii="Times New Roman" w:eastAsia="Times New Roman" w:hAnsi="Times New Roman" w:cs="Times New Roman"/>
          <w:sz w:val="24"/>
          <w:szCs w:val="24"/>
          <w:lang w:eastAsia="pl-PL"/>
        </w:rPr>
        <w:t>z podziałem na:</w:t>
      </w:r>
    </w:p>
    <w:p w:rsidR="00E070CD" w:rsidRPr="008E0129" w:rsidRDefault="00E070CD" w:rsidP="005B692A">
      <w:pPr>
        <w:tabs>
          <w:tab w:val="left" w:pos="0"/>
        </w:tabs>
        <w:spacing w:after="0" w:line="240" w:lineRule="auto"/>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color w:val="000000"/>
          <w:sz w:val="24"/>
          <w:szCs w:val="24"/>
          <w:lang w:eastAsia="pl-PL"/>
        </w:rPr>
        <w:t xml:space="preserve">- </w:t>
      </w:r>
      <w:r w:rsidR="007B6E9B" w:rsidRPr="008E0129">
        <w:rPr>
          <w:rFonts w:ascii="Times New Roman" w:eastAsia="Times New Roman" w:hAnsi="Times New Roman" w:cs="Times New Roman"/>
          <w:color w:val="000000"/>
          <w:sz w:val="24"/>
          <w:szCs w:val="24"/>
          <w:lang w:eastAsia="pl-PL"/>
        </w:rPr>
        <w:t xml:space="preserve"> </w:t>
      </w:r>
      <w:r w:rsidRPr="008E0129">
        <w:rPr>
          <w:rFonts w:ascii="Times New Roman" w:eastAsia="Times New Roman" w:hAnsi="Times New Roman" w:cs="Times New Roman"/>
          <w:color w:val="000000"/>
          <w:sz w:val="24"/>
          <w:szCs w:val="24"/>
          <w:lang w:eastAsia="pl-PL"/>
        </w:rPr>
        <w:t>opracowanie koncepcji</w:t>
      </w:r>
    </w:p>
    <w:p w:rsidR="00E070CD" w:rsidRPr="008E0129" w:rsidRDefault="00E070CD" w:rsidP="005B692A">
      <w:pPr>
        <w:tabs>
          <w:tab w:val="left" w:pos="0"/>
        </w:tabs>
        <w:spacing w:after="0" w:line="240" w:lineRule="auto"/>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color w:val="000000"/>
          <w:sz w:val="24"/>
          <w:szCs w:val="24"/>
          <w:lang w:eastAsia="pl-PL"/>
        </w:rPr>
        <w:t>- opracowanie dokumentacji projektowej i Specyfikacji technicznej wykonania i odbioru robót wraz z uzyskaniem prawomocnego pozwolenia na budowę.</w:t>
      </w:r>
    </w:p>
    <w:p w:rsidR="00E070CD" w:rsidRPr="008E0129" w:rsidRDefault="00E070CD" w:rsidP="005B692A">
      <w:pPr>
        <w:shd w:val="clear" w:color="auto" w:fill="FFFFFF"/>
        <w:tabs>
          <w:tab w:val="left" w:pos="0"/>
        </w:tabs>
        <w:spacing w:before="108" w:after="0" w:line="240" w:lineRule="auto"/>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sz w:val="24"/>
          <w:szCs w:val="24"/>
          <w:lang w:eastAsia="pl-PL"/>
        </w:rPr>
        <w:t xml:space="preserve">Zamawiający przewiduje że rozliczenie za wykonanie prac projektowych będzie wypłacone w następujący sposób: </w:t>
      </w:r>
    </w:p>
    <w:p w:rsidR="00E070CD" w:rsidRPr="008E0129" w:rsidRDefault="00E070CD" w:rsidP="005B692A">
      <w:pPr>
        <w:tabs>
          <w:tab w:val="left" w:pos="0"/>
        </w:tabs>
        <w:spacing w:after="0" w:line="240" w:lineRule="auto"/>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color w:val="000000"/>
          <w:sz w:val="24"/>
          <w:szCs w:val="24"/>
          <w:lang w:eastAsia="pl-PL"/>
        </w:rPr>
        <w:t>za opracowanie dokumentacji projektowej w tym:</w:t>
      </w:r>
    </w:p>
    <w:p w:rsidR="00E070CD" w:rsidRPr="008E0129" w:rsidRDefault="00E070CD" w:rsidP="005B692A">
      <w:pPr>
        <w:tabs>
          <w:tab w:val="left" w:pos="0"/>
        </w:tabs>
        <w:spacing w:after="0" w:line="240" w:lineRule="auto"/>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color w:val="000000"/>
          <w:sz w:val="24"/>
          <w:szCs w:val="24"/>
          <w:lang w:eastAsia="pl-PL"/>
        </w:rPr>
        <w:t>- za wykonanie projektu koncepcji po zaakceptowaniu przez Zamawiającego 10% wynagrodzenia umownego za opracowanie dokumentacji projektowej.</w:t>
      </w:r>
    </w:p>
    <w:p w:rsidR="00E070CD" w:rsidRPr="008E0129" w:rsidRDefault="00E070CD" w:rsidP="005B692A">
      <w:pPr>
        <w:tabs>
          <w:tab w:val="left" w:pos="0"/>
        </w:tabs>
        <w:spacing w:after="0" w:line="240" w:lineRule="auto"/>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sz w:val="24"/>
          <w:szCs w:val="24"/>
          <w:lang w:eastAsia="pl-PL"/>
        </w:rPr>
        <w:t xml:space="preserve">- za </w:t>
      </w:r>
      <w:r w:rsidRPr="008E0129">
        <w:rPr>
          <w:rFonts w:ascii="Times New Roman" w:eastAsia="Times New Roman" w:hAnsi="Times New Roman" w:cs="Times New Roman"/>
          <w:sz w:val="24"/>
          <w:szCs w:val="24"/>
          <w:shd w:val="clear" w:color="auto" w:fill="FFFFFF"/>
          <w:lang w:eastAsia="pl-PL"/>
        </w:rPr>
        <w:t xml:space="preserve">złożenie wszystkich kompletnych wniosków o wydanie pozwolenia na budowę dla całego zadania we właściwym organie administracyjnym </w:t>
      </w:r>
      <w:proofErr w:type="spellStart"/>
      <w:r w:rsidRPr="008E0129">
        <w:rPr>
          <w:rFonts w:ascii="Times New Roman" w:eastAsia="Times New Roman" w:hAnsi="Times New Roman" w:cs="Times New Roman"/>
          <w:sz w:val="24"/>
          <w:szCs w:val="24"/>
          <w:shd w:val="clear" w:color="auto" w:fill="FFFFFF"/>
          <w:lang w:eastAsia="pl-PL"/>
        </w:rPr>
        <w:t>architektoniczno</w:t>
      </w:r>
      <w:proofErr w:type="spellEnd"/>
      <w:r w:rsidRPr="008E0129">
        <w:rPr>
          <w:rFonts w:ascii="Times New Roman" w:eastAsia="Times New Roman" w:hAnsi="Times New Roman" w:cs="Times New Roman"/>
          <w:sz w:val="24"/>
          <w:szCs w:val="24"/>
          <w:shd w:val="clear" w:color="auto" w:fill="FFFFFF"/>
          <w:lang w:eastAsia="pl-PL"/>
        </w:rPr>
        <w:t xml:space="preserve"> budowlanym - 45% wynagrodzenia umownego za opracowanie dokumentacji projektowej </w:t>
      </w:r>
    </w:p>
    <w:p w:rsidR="003D183F" w:rsidRPr="008E0129" w:rsidRDefault="00E070CD" w:rsidP="005B692A">
      <w:pPr>
        <w:tabs>
          <w:tab w:val="left" w:pos="0"/>
        </w:tabs>
        <w:spacing w:after="0" w:line="240" w:lineRule="auto"/>
        <w:jc w:val="both"/>
        <w:rPr>
          <w:rFonts w:ascii="Times New Roman" w:eastAsia="Times New Roman" w:hAnsi="Times New Roman" w:cs="Times New Roman"/>
          <w:sz w:val="24"/>
          <w:szCs w:val="24"/>
          <w:lang w:eastAsia="pl-PL"/>
        </w:rPr>
      </w:pPr>
      <w:r w:rsidRPr="008E0129">
        <w:rPr>
          <w:rFonts w:ascii="Times New Roman" w:eastAsia="Times New Roman" w:hAnsi="Times New Roman" w:cs="Times New Roman"/>
          <w:sz w:val="24"/>
          <w:szCs w:val="24"/>
          <w:shd w:val="clear" w:color="auto" w:fill="FFFFFF"/>
          <w:lang w:eastAsia="pl-PL"/>
        </w:rPr>
        <w:t xml:space="preserve">- za uzyskanie </w:t>
      </w:r>
      <w:r w:rsidRPr="008E0129">
        <w:rPr>
          <w:rFonts w:ascii="Times New Roman" w:eastAsia="Times New Roman" w:hAnsi="Times New Roman" w:cs="Times New Roman"/>
          <w:sz w:val="24"/>
          <w:szCs w:val="24"/>
          <w:lang w:eastAsia="pl-PL"/>
        </w:rPr>
        <w:t xml:space="preserve">wszystkich prawomocnych decyzji o pozwoleniu na budowę 45% wynagrodzenia umownego za opracowanie dokumentacji projektowej, </w:t>
      </w:r>
      <w:r w:rsidRPr="008E0129">
        <w:rPr>
          <w:rFonts w:ascii="Times New Roman" w:eastAsia="Times New Roman" w:hAnsi="Times New Roman" w:cs="Times New Roman"/>
          <w:sz w:val="24"/>
          <w:szCs w:val="24"/>
          <w:shd w:val="clear" w:color="auto" w:fill="FFFFFF"/>
          <w:lang w:eastAsia="pl-PL"/>
        </w:rPr>
        <w:t>oraz przekazanie Zamawiającemu zatwierdzonych przez Zamawiającego kompletu dokumentacji projektowej, STWIORB, przedmiarów i kosztorysów inwestorskich oraz innych dokumentów przewidzianych niniejszą umową.</w:t>
      </w:r>
    </w:p>
    <w:sectPr w:rsidR="003D183F" w:rsidRPr="008E0129" w:rsidSect="008E0129">
      <w:pgSz w:w="11906" w:h="16838"/>
      <w:pgMar w:top="1417" w:right="1417"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6D5125"/>
    <w:multiLevelType w:val="multilevel"/>
    <w:tmpl w:val="02ACC2D2"/>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8A20093"/>
    <w:multiLevelType w:val="multilevel"/>
    <w:tmpl w:val="7416F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D51CCF"/>
    <w:multiLevelType w:val="multilevel"/>
    <w:tmpl w:val="3C6A3FFE"/>
    <w:lvl w:ilvl="0">
      <w:start w:val="5"/>
      <w:numFmt w:val="upperRoman"/>
      <w:lvlText w:val="%1."/>
      <w:lvlJc w:val="right"/>
      <w:pPr>
        <w:tabs>
          <w:tab w:val="num" w:pos="720"/>
        </w:tabs>
        <w:ind w:left="720" w:hanging="360"/>
      </w:pPr>
      <w:rPr>
        <w:b/>
      </w:rPr>
    </w:lvl>
    <w:lvl w:ilvl="1">
      <w:start w:val="1"/>
      <w:numFmt w:val="decimal"/>
      <w:lvlText w:val="%2."/>
      <w:lvlJc w:val="right"/>
      <w:pPr>
        <w:tabs>
          <w:tab w:val="num" w:pos="1440"/>
        </w:tabs>
        <w:ind w:left="1440" w:hanging="360"/>
      </w:pPr>
      <w:rPr>
        <w:b/>
      </w:r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
    <w:nsid w:val="35506E4E"/>
    <w:multiLevelType w:val="multilevel"/>
    <w:tmpl w:val="A070522C"/>
    <w:lvl w:ilvl="0">
      <w:start w:val="2"/>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EA04F88"/>
    <w:multiLevelType w:val="multilevel"/>
    <w:tmpl w:val="0A248716"/>
    <w:lvl w:ilvl="0">
      <w:start w:val="5"/>
      <w:numFmt w:val="upperRoman"/>
      <w:lvlText w:val="%1."/>
      <w:lvlJc w:val="right"/>
      <w:pPr>
        <w:tabs>
          <w:tab w:val="num" w:pos="720"/>
        </w:tabs>
        <w:ind w:left="720" w:hanging="360"/>
      </w:pPr>
    </w:lvl>
    <w:lvl w:ilvl="1">
      <w:start w:val="2"/>
      <w:numFmt w:val="decimal"/>
      <w:lvlText w:val="%2."/>
      <w:lvlJc w:val="right"/>
      <w:pPr>
        <w:tabs>
          <w:tab w:val="num" w:pos="1440"/>
        </w:tabs>
        <w:ind w:left="1440" w:hanging="360"/>
      </w:pPr>
      <w:rPr>
        <w:b/>
      </w:r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
    <w:nsid w:val="587C5DDE"/>
    <w:multiLevelType w:val="multilevel"/>
    <w:tmpl w:val="7D301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00D2CC5"/>
    <w:multiLevelType w:val="multilevel"/>
    <w:tmpl w:val="867A6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1DE474A"/>
    <w:multiLevelType w:val="multilevel"/>
    <w:tmpl w:val="5A90B452"/>
    <w:lvl w:ilvl="0">
      <w:start w:val="6"/>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A254356"/>
    <w:multiLevelType w:val="multilevel"/>
    <w:tmpl w:val="ECFC0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A461F22"/>
    <w:multiLevelType w:val="multilevel"/>
    <w:tmpl w:val="539C0CAC"/>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8"/>
  </w:num>
  <w:num w:numId="3">
    <w:abstractNumId w:val="1"/>
  </w:num>
  <w:num w:numId="4">
    <w:abstractNumId w:val="7"/>
  </w:num>
  <w:num w:numId="5">
    <w:abstractNumId w:val="0"/>
  </w:num>
  <w:num w:numId="6">
    <w:abstractNumId w:val="9"/>
  </w:num>
  <w:num w:numId="7">
    <w:abstractNumId w:val="3"/>
  </w:num>
  <w:num w:numId="8">
    <w:abstractNumId w:val="2"/>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9"/>
  <w:proofState w:spelling="clean"/>
  <w:defaultTabStop w:val="708"/>
  <w:hyphenationZone w:val="425"/>
  <w:characterSpacingControl w:val="doNotCompress"/>
  <w:compat>
    <w:compatSetting w:name="compatibilityMode" w:uri="http://schemas.microsoft.com/office/word" w:val="12"/>
  </w:compat>
  <w:rsids>
    <w:rsidRoot w:val="00E070CD"/>
    <w:rsid w:val="00041BA5"/>
    <w:rsid w:val="00043E9D"/>
    <w:rsid w:val="000465F3"/>
    <w:rsid w:val="00050007"/>
    <w:rsid w:val="000A38A0"/>
    <w:rsid w:val="000C1AD7"/>
    <w:rsid w:val="000E5355"/>
    <w:rsid w:val="001050B1"/>
    <w:rsid w:val="00113CD4"/>
    <w:rsid w:val="001241EB"/>
    <w:rsid w:val="00145623"/>
    <w:rsid w:val="001B2FDB"/>
    <w:rsid w:val="001D1EB5"/>
    <w:rsid w:val="001F1B5E"/>
    <w:rsid w:val="001F30DB"/>
    <w:rsid w:val="002007E4"/>
    <w:rsid w:val="002255A2"/>
    <w:rsid w:val="002310D0"/>
    <w:rsid w:val="002500E5"/>
    <w:rsid w:val="00252B1F"/>
    <w:rsid w:val="002710D2"/>
    <w:rsid w:val="002C4E83"/>
    <w:rsid w:val="002F2158"/>
    <w:rsid w:val="003073D8"/>
    <w:rsid w:val="00334817"/>
    <w:rsid w:val="00356D84"/>
    <w:rsid w:val="00396878"/>
    <w:rsid w:val="003A5A11"/>
    <w:rsid w:val="003D183F"/>
    <w:rsid w:val="00425D60"/>
    <w:rsid w:val="00444BD5"/>
    <w:rsid w:val="00445F88"/>
    <w:rsid w:val="0045407E"/>
    <w:rsid w:val="004548BB"/>
    <w:rsid w:val="0047099B"/>
    <w:rsid w:val="004829DE"/>
    <w:rsid w:val="004A1240"/>
    <w:rsid w:val="004A3E52"/>
    <w:rsid w:val="004B35FC"/>
    <w:rsid w:val="004D443E"/>
    <w:rsid w:val="004F1296"/>
    <w:rsid w:val="00515D95"/>
    <w:rsid w:val="005502B0"/>
    <w:rsid w:val="00555200"/>
    <w:rsid w:val="005B3CEF"/>
    <w:rsid w:val="005B692A"/>
    <w:rsid w:val="005C7D77"/>
    <w:rsid w:val="005D4F2E"/>
    <w:rsid w:val="005E2886"/>
    <w:rsid w:val="0065747C"/>
    <w:rsid w:val="00684A95"/>
    <w:rsid w:val="006923A4"/>
    <w:rsid w:val="00693DF5"/>
    <w:rsid w:val="00695FE7"/>
    <w:rsid w:val="006A7EAD"/>
    <w:rsid w:val="006B7C2D"/>
    <w:rsid w:val="006F1B2A"/>
    <w:rsid w:val="00746CE2"/>
    <w:rsid w:val="007659D1"/>
    <w:rsid w:val="00782B4D"/>
    <w:rsid w:val="00785260"/>
    <w:rsid w:val="00785F1C"/>
    <w:rsid w:val="00791268"/>
    <w:rsid w:val="007B3480"/>
    <w:rsid w:val="007B6E9B"/>
    <w:rsid w:val="007F4F78"/>
    <w:rsid w:val="007F5E1C"/>
    <w:rsid w:val="008004BB"/>
    <w:rsid w:val="00825130"/>
    <w:rsid w:val="00851D76"/>
    <w:rsid w:val="008776A0"/>
    <w:rsid w:val="00881ED4"/>
    <w:rsid w:val="008832E5"/>
    <w:rsid w:val="008E0129"/>
    <w:rsid w:val="008E3E86"/>
    <w:rsid w:val="008F5570"/>
    <w:rsid w:val="009418F5"/>
    <w:rsid w:val="00952775"/>
    <w:rsid w:val="009724A6"/>
    <w:rsid w:val="0097461C"/>
    <w:rsid w:val="009C70E1"/>
    <w:rsid w:val="009D5785"/>
    <w:rsid w:val="009E02AD"/>
    <w:rsid w:val="00A14A36"/>
    <w:rsid w:val="00A341B0"/>
    <w:rsid w:val="00A364FC"/>
    <w:rsid w:val="00A50871"/>
    <w:rsid w:val="00AA2941"/>
    <w:rsid w:val="00AB5E69"/>
    <w:rsid w:val="00AC4B86"/>
    <w:rsid w:val="00AC5C6B"/>
    <w:rsid w:val="00AC7B98"/>
    <w:rsid w:val="00B962A6"/>
    <w:rsid w:val="00BA66F6"/>
    <w:rsid w:val="00C2159E"/>
    <w:rsid w:val="00C24C56"/>
    <w:rsid w:val="00C27696"/>
    <w:rsid w:val="00C3596A"/>
    <w:rsid w:val="00C552F0"/>
    <w:rsid w:val="00CD1DD9"/>
    <w:rsid w:val="00D269BB"/>
    <w:rsid w:val="00D37CDC"/>
    <w:rsid w:val="00D95F0A"/>
    <w:rsid w:val="00DB382A"/>
    <w:rsid w:val="00DB5EF5"/>
    <w:rsid w:val="00E070CD"/>
    <w:rsid w:val="00E14FDC"/>
    <w:rsid w:val="00E57F53"/>
    <w:rsid w:val="00E80862"/>
    <w:rsid w:val="00EC0CBA"/>
    <w:rsid w:val="00ED6AF7"/>
    <w:rsid w:val="00EE3ED4"/>
    <w:rsid w:val="00F613A8"/>
    <w:rsid w:val="00F75627"/>
    <w:rsid w:val="00FA3712"/>
    <w:rsid w:val="00FA543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D183F"/>
  </w:style>
  <w:style w:type="paragraph" w:styleId="Nagwek1">
    <w:name w:val="heading 1"/>
    <w:basedOn w:val="Normalny"/>
    <w:link w:val="Nagwek1Znak"/>
    <w:uiPriority w:val="9"/>
    <w:qFormat/>
    <w:rsid w:val="00E070CD"/>
    <w:pPr>
      <w:spacing w:before="100" w:beforeAutospacing="1" w:after="0" w:line="301" w:lineRule="atLeast"/>
      <w:jc w:val="both"/>
      <w:outlineLvl w:val="0"/>
    </w:pPr>
    <w:rPr>
      <w:rFonts w:ascii="Cambria" w:eastAsia="Times New Roman" w:hAnsi="Cambria" w:cs="Times New Roman"/>
      <w:b/>
      <w:bCs/>
      <w:kern w:val="36"/>
      <w:sz w:val="24"/>
      <w:szCs w:val="24"/>
      <w:lang w:eastAsia="pl-PL"/>
    </w:rPr>
  </w:style>
  <w:style w:type="paragraph" w:styleId="Nagwek2">
    <w:name w:val="heading 2"/>
    <w:basedOn w:val="Normalny"/>
    <w:link w:val="Nagwek2Znak"/>
    <w:uiPriority w:val="9"/>
    <w:qFormat/>
    <w:rsid w:val="00E070CD"/>
    <w:pPr>
      <w:spacing w:after="0" w:line="301" w:lineRule="atLeast"/>
      <w:jc w:val="both"/>
      <w:outlineLvl w:val="1"/>
    </w:pPr>
    <w:rPr>
      <w:rFonts w:ascii="Cambria" w:eastAsia="Times New Roman" w:hAnsi="Cambria" w:cs="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070CD"/>
    <w:rPr>
      <w:rFonts w:ascii="Cambria" w:eastAsia="Times New Roman" w:hAnsi="Cambria" w:cs="Times New Roman"/>
      <w:b/>
      <w:bCs/>
      <w:kern w:val="36"/>
      <w:sz w:val="24"/>
      <w:szCs w:val="24"/>
      <w:lang w:eastAsia="pl-PL"/>
    </w:rPr>
  </w:style>
  <w:style w:type="character" w:customStyle="1" w:styleId="Nagwek2Znak">
    <w:name w:val="Nagłówek 2 Znak"/>
    <w:basedOn w:val="Domylnaczcionkaakapitu"/>
    <w:link w:val="Nagwek2"/>
    <w:uiPriority w:val="9"/>
    <w:rsid w:val="00E070CD"/>
    <w:rPr>
      <w:rFonts w:ascii="Cambria" w:eastAsia="Times New Roman" w:hAnsi="Cambria" w:cs="Times New Roman"/>
      <w:b/>
      <w:bCs/>
      <w:sz w:val="24"/>
      <w:szCs w:val="24"/>
      <w:lang w:eastAsia="pl-PL"/>
    </w:rPr>
  </w:style>
  <w:style w:type="paragraph" w:styleId="NormalnyWeb">
    <w:name w:val="Normal (Web)"/>
    <w:basedOn w:val="Normalny"/>
    <w:uiPriority w:val="99"/>
    <w:semiHidden/>
    <w:unhideWhenUsed/>
    <w:rsid w:val="00E070CD"/>
    <w:pPr>
      <w:spacing w:before="100" w:beforeAutospacing="1" w:after="119"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9C70E1"/>
    <w:pPr>
      <w:ind w:left="720"/>
      <w:contextualSpacing/>
    </w:pPr>
  </w:style>
  <w:style w:type="paragraph" w:styleId="Tekstdymka">
    <w:name w:val="Balloon Text"/>
    <w:basedOn w:val="Normalny"/>
    <w:link w:val="TekstdymkaZnak"/>
    <w:uiPriority w:val="99"/>
    <w:semiHidden/>
    <w:unhideWhenUsed/>
    <w:rsid w:val="009724A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724A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478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581D98-297D-4537-A0E4-1D9A7E9F5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523</TotalTime>
  <Pages>7</Pages>
  <Words>2237</Words>
  <Characters>13422</Characters>
  <Application>Microsoft Office Word</Application>
  <DocSecurity>0</DocSecurity>
  <Lines>111</Lines>
  <Paragraphs>31</Paragraphs>
  <ScaleCrop>false</ScaleCrop>
  <HeadingPairs>
    <vt:vector size="2" baseType="variant">
      <vt:variant>
        <vt:lpstr>Tytuł</vt:lpstr>
      </vt:variant>
      <vt:variant>
        <vt:i4>1</vt:i4>
      </vt:variant>
    </vt:vector>
  </HeadingPairs>
  <TitlesOfParts>
    <vt:vector size="1" baseType="lpstr">
      <vt:lpstr/>
    </vt:vector>
  </TitlesOfParts>
  <Company>DOM</Company>
  <LinksUpToDate>false</LinksUpToDate>
  <CharactersWithSpaces>15628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Anna Boczula</cp:lastModifiedBy>
  <cp:revision>66</cp:revision>
  <cp:lastPrinted>2016-04-12T09:14:00Z</cp:lastPrinted>
  <dcterms:created xsi:type="dcterms:W3CDTF">2016-04-04T08:46:00Z</dcterms:created>
  <dcterms:modified xsi:type="dcterms:W3CDTF">2016-04-15T08:39:00Z</dcterms:modified>
</cp:coreProperties>
</file>